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307A" w14:textId="77777777" w:rsidR="00FF1577" w:rsidRDefault="00FF1577" w:rsidP="00456445">
      <w:pPr>
        <w:rPr>
          <w:rFonts w:ascii="Arial" w:hAnsi="Arial" w:cs="Arial"/>
          <w:b/>
          <w:sz w:val="20"/>
        </w:rPr>
      </w:pPr>
    </w:p>
    <w:p w14:paraId="16C08E47" w14:textId="77777777" w:rsidR="00300231" w:rsidRPr="003F36D5" w:rsidRDefault="00300231" w:rsidP="00300231">
      <w:pPr>
        <w:jc w:val="right"/>
        <w:rPr>
          <w:rFonts w:ascii="Arial" w:hAnsi="Arial" w:cs="Arial"/>
          <w:b/>
          <w:sz w:val="18"/>
        </w:rPr>
      </w:pPr>
      <w:r w:rsidRPr="003F36D5">
        <w:rPr>
          <w:rFonts w:ascii="Arial" w:hAnsi="Arial" w:cs="Arial"/>
          <w:b/>
          <w:sz w:val="18"/>
        </w:rPr>
        <w:t>-PROJEKT-</w:t>
      </w:r>
    </w:p>
    <w:p w14:paraId="741EFD13" w14:textId="77777777"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63DFC673" w14:textId="77777777"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1ACD100F" w14:textId="6014EAEA" w:rsidR="00300231" w:rsidRPr="009A6AC5" w:rsidRDefault="00300231" w:rsidP="00300231">
      <w:pPr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9A6AC5">
        <w:rPr>
          <w:rFonts w:ascii="Arial" w:hAnsi="Arial" w:cs="Arial"/>
        </w:rPr>
        <w:t xml:space="preserve"> do Uchwały Nr </w:t>
      </w:r>
      <w:r w:rsidR="001F598B">
        <w:rPr>
          <w:rFonts w:ascii="Arial" w:hAnsi="Arial" w:cs="Arial"/>
        </w:rPr>
        <w:t>276/5488/21</w:t>
      </w:r>
      <w:r>
        <w:rPr>
          <w:rFonts w:ascii="Arial" w:hAnsi="Arial" w:cs="Arial"/>
        </w:rPr>
        <w:t xml:space="preserve">   </w:t>
      </w:r>
    </w:p>
    <w:p w14:paraId="47EDC09A" w14:textId="77777777" w:rsidR="00300231" w:rsidRPr="009A6AC5" w:rsidRDefault="00300231" w:rsidP="00300231">
      <w:pPr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Zarządu Województwa Podkarpackiego </w:t>
      </w:r>
    </w:p>
    <w:p w14:paraId="0702B3C8" w14:textId="77777777" w:rsidR="00300231" w:rsidRDefault="00300231" w:rsidP="00300231">
      <w:pPr>
        <w:ind w:left="4248" w:firstLine="708"/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w Rzeszowie </w:t>
      </w:r>
    </w:p>
    <w:p w14:paraId="0DB7BF59" w14:textId="1B97F846" w:rsidR="00300231" w:rsidRPr="009A6AC5" w:rsidRDefault="00300231" w:rsidP="00300231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F598B">
        <w:rPr>
          <w:rFonts w:ascii="Arial" w:hAnsi="Arial" w:cs="Arial"/>
        </w:rPr>
        <w:t>11 maja 2021 r.</w:t>
      </w:r>
    </w:p>
    <w:p w14:paraId="5D347BF1" w14:textId="77777777" w:rsidR="00300231" w:rsidRPr="002E76A9" w:rsidRDefault="00300231" w:rsidP="00300231">
      <w:pPr>
        <w:jc w:val="center"/>
        <w:rPr>
          <w:rFonts w:ascii="Arial" w:hAnsi="Arial" w:cs="Arial"/>
        </w:rPr>
      </w:pPr>
    </w:p>
    <w:p w14:paraId="4183B8BF" w14:textId="77777777" w:rsidR="00300231" w:rsidRPr="003A2958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     /      /   </w:t>
      </w:r>
    </w:p>
    <w:p w14:paraId="74325D61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14:paraId="4B353F7C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p w14:paraId="54D14B97" w14:textId="787A5EDC" w:rsidR="00300231" w:rsidRPr="00F17D5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……………………. 20</w:t>
      </w:r>
      <w:r w:rsidR="0045644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14:paraId="7C4DCDFF" w14:textId="77777777" w:rsidR="00300231" w:rsidRPr="00F17D52" w:rsidRDefault="00300231" w:rsidP="00300231">
      <w:pPr>
        <w:jc w:val="center"/>
        <w:rPr>
          <w:rFonts w:ascii="Arial" w:hAnsi="Arial" w:cs="Arial"/>
        </w:rPr>
      </w:pPr>
    </w:p>
    <w:p w14:paraId="4FE4B04A" w14:textId="0A051B53" w:rsidR="00300231" w:rsidRPr="00F17D52" w:rsidRDefault="00300231" w:rsidP="00300231">
      <w:pPr>
        <w:jc w:val="both"/>
        <w:rPr>
          <w:rFonts w:ascii="Arial" w:hAnsi="Arial" w:cs="Arial"/>
          <w:b/>
        </w:rPr>
      </w:pPr>
      <w:bookmarkStart w:id="0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Uchwały Nr </w:t>
      </w:r>
      <w:r w:rsidR="00456445">
        <w:rPr>
          <w:rFonts w:ascii="Arial" w:hAnsi="Arial" w:cs="Arial"/>
          <w:b/>
        </w:rPr>
        <w:t>XXIX/501/20</w:t>
      </w:r>
      <w:r>
        <w:rPr>
          <w:rFonts w:ascii="Arial" w:hAnsi="Arial" w:cs="Arial"/>
          <w:b/>
        </w:rPr>
        <w:t xml:space="preserve"> Sejmiku Województwa Podkarpackiego z dnia </w:t>
      </w:r>
      <w:r w:rsidR="0045644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listopada 20</w:t>
      </w:r>
      <w:r w:rsidR="004564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roku w sprawie „Programu współpracy</w:t>
      </w:r>
      <w:r w:rsidR="00456445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z organizacjami pozarządowymi </w:t>
      </w:r>
      <w:r w:rsidR="009C4EF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innymi podmiotami prowadzącymi działalność pożytku publicznego na rok 20</w:t>
      </w:r>
      <w:r w:rsidR="00456445">
        <w:rPr>
          <w:rFonts w:ascii="Arial" w:hAnsi="Arial" w:cs="Arial"/>
          <w:b/>
        </w:rPr>
        <w:t>21</w:t>
      </w:r>
      <w:r w:rsidR="003F36D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0"/>
    <w:p w14:paraId="6046B2E5" w14:textId="5E4912A1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 xml:space="preserve">1668 z </w:t>
      </w:r>
      <w:proofErr w:type="spellStart"/>
      <w:r w:rsidR="00E61D70">
        <w:rPr>
          <w:rFonts w:ascii="Arial" w:hAnsi="Arial" w:cs="Arial"/>
        </w:rPr>
        <w:t>późn</w:t>
      </w:r>
      <w:proofErr w:type="spellEnd"/>
      <w:r w:rsidR="00E61D70"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>10</w:t>
      </w:r>
      <w:r w:rsidR="009C4EF3">
        <w:rPr>
          <w:rFonts w:ascii="Arial" w:hAnsi="Arial" w:cs="Arial"/>
        </w:rPr>
        <w:t>5</w:t>
      </w:r>
      <w:r w:rsidR="00E61D70">
        <w:rPr>
          <w:rFonts w:ascii="Arial" w:hAnsi="Arial" w:cs="Arial"/>
        </w:rPr>
        <w:t xml:space="preserve">7 z </w:t>
      </w:r>
      <w:proofErr w:type="spellStart"/>
      <w:r w:rsidR="00E61D70">
        <w:rPr>
          <w:rFonts w:ascii="Arial" w:hAnsi="Arial" w:cs="Arial"/>
        </w:rPr>
        <w:t>późn</w:t>
      </w:r>
      <w:proofErr w:type="spellEnd"/>
      <w:r w:rsidR="00E61D70"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638BAA5" w14:textId="77777777" w:rsidR="00300231" w:rsidRPr="00BF2199" w:rsidRDefault="00300231" w:rsidP="00300231">
      <w:pPr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D24882">
        <w:rPr>
          <w:rFonts w:ascii="Arial" w:hAnsi="Arial" w:cs="Arial"/>
        </w:rPr>
        <w:br/>
      </w:r>
      <w:r w:rsidRPr="00295F7A">
        <w:rPr>
          <w:rFonts w:ascii="Arial" w:hAnsi="Arial" w:cs="Arial"/>
          <w:b/>
        </w:rPr>
        <w:t>§ 1</w:t>
      </w:r>
    </w:p>
    <w:p w14:paraId="2936D25A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3730894F" w14:textId="5FB60B33" w:rsidR="00300231" w:rsidRPr="005C5008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5008">
        <w:rPr>
          <w:rFonts w:ascii="Arial" w:hAnsi="Arial" w:cs="Arial"/>
        </w:rPr>
        <w:t xml:space="preserve"> załączniku nr 1 do</w:t>
      </w:r>
      <w:r>
        <w:rPr>
          <w:rFonts w:ascii="Arial" w:hAnsi="Arial" w:cs="Arial"/>
        </w:rPr>
        <w:t xml:space="preserve"> Program</w:t>
      </w:r>
      <w:r w:rsidR="005C50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 </w:t>
      </w:r>
      <w:r>
        <w:rPr>
          <w:rFonts w:ascii="Arial" w:hAnsi="Arial" w:cs="Arial"/>
        </w:rPr>
        <w:t>Województwa</w:t>
      </w:r>
      <w:r w:rsidR="005C5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Podkarpackiego z organizacjami pozarządowymi i innymi podmiotami prowadzącymi działalność pożytku publicznego na rok 20</w:t>
      </w:r>
      <w:r w:rsidR="00E61D7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stanowią</w:t>
      </w:r>
      <w:r w:rsidR="009C4EF3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załącznik do Uchwały Nr</w:t>
      </w:r>
      <w:r w:rsidR="00E61D70">
        <w:rPr>
          <w:rFonts w:ascii="Arial" w:hAnsi="Arial" w:cs="Arial"/>
        </w:rPr>
        <w:t xml:space="preserve"> XXIX/501/20</w:t>
      </w:r>
      <w:r>
        <w:rPr>
          <w:rFonts w:ascii="Arial" w:hAnsi="Arial" w:cs="Arial"/>
        </w:rPr>
        <w:t xml:space="preserve"> Sejmiku Województwa Podkarpackiego z dnia </w:t>
      </w:r>
      <w:r w:rsidR="00E61D7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listopada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</w:t>
      </w:r>
      <w:r w:rsidR="005C500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295F7A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295F7A"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</w:t>
      </w:r>
      <w:r w:rsidRPr="00295F7A">
        <w:rPr>
          <w:rFonts w:ascii="Arial" w:hAnsi="Arial" w:cs="Arial"/>
        </w:rPr>
        <w:t xml:space="preserve"> Województwa Podkarpackiego </w:t>
      </w:r>
      <w:r w:rsidR="005C5008">
        <w:rPr>
          <w:rFonts w:ascii="Arial" w:hAnsi="Arial" w:cs="Arial"/>
        </w:rPr>
        <w:br/>
      </w:r>
      <w:r w:rsidRPr="00295F7A">
        <w:rPr>
          <w:rFonts w:ascii="Arial" w:hAnsi="Arial" w:cs="Arial"/>
        </w:rPr>
        <w:t>z organizacjami pozarządowymi i innymi podmiotami prowadzącymi działalność</w:t>
      </w:r>
      <w:r>
        <w:rPr>
          <w:rFonts w:ascii="Arial" w:hAnsi="Arial" w:cs="Arial"/>
        </w:rPr>
        <w:t xml:space="preserve"> pożytku publicznego na rok 20</w:t>
      </w:r>
      <w:r w:rsidR="00E61D70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="005C5008">
        <w:rPr>
          <w:rFonts w:ascii="Arial" w:hAnsi="Arial" w:cs="Arial"/>
        </w:rPr>
        <w:t xml:space="preserve"> pkt. 2 – </w:t>
      </w:r>
      <w:r w:rsidR="005C5008" w:rsidRPr="005C5008">
        <w:rPr>
          <w:rFonts w:ascii="Arial" w:hAnsi="Arial" w:cs="Arial"/>
          <w:i/>
          <w:iCs/>
        </w:rPr>
        <w:t xml:space="preserve">Wspieranie rodziny i systemu pieczy zastępczej </w:t>
      </w:r>
      <w:r w:rsidR="005C5008">
        <w:rPr>
          <w:rFonts w:ascii="Arial" w:hAnsi="Arial" w:cs="Arial"/>
        </w:rPr>
        <w:t xml:space="preserve"> oraz pkt. 10 – </w:t>
      </w:r>
      <w:r w:rsidR="005C5008" w:rsidRPr="005C5008">
        <w:rPr>
          <w:rFonts w:ascii="Arial" w:hAnsi="Arial" w:cs="Arial"/>
          <w:i/>
          <w:iCs/>
        </w:rPr>
        <w:t>Działalność na rzecz osób niepełnosprawnych</w:t>
      </w:r>
      <w:r w:rsidR="005C5008">
        <w:rPr>
          <w:rFonts w:ascii="Arial" w:hAnsi="Arial" w:cs="Arial"/>
          <w:i/>
          <w:iCs/>
        </w:rPr>
        <w:t xml:space="preserve"> </w:t>
      </w:r>
      <w:r w:rsidR="009C4EF3">
        <w:rPr>
          <w:rFonts w:ascii="Arial" w:hAnsi="Arial" w:cs="Arial"/>
        </w:rPr>
        <w:t xml:space="preserve">otrzymują </w:t>
      </w:r>
      <w:r w:rsidR="005C5008">
        <w:rPr>
          <w:rFonts w:ascii="Arial" w:hAnsi="Arial" w:cs="Arial"/>
        </w:rPr>
        <w:t>brzmien</w:t>
      </w:r>
      <w:r w:rsidR="009C4EF3">
        <w:rPr>
          <w:rFonts w:ascii="Arial" w:hAnsi="Arial" w:cs="Arial"/>
        </w:rPr>
        <w:t>ie</w:t>
      </w:r>
      <w:r w:rsidR="005C5008">
        <w:rPr>
          <w:rFonts w:ascii="Arial" w:hAnsi="Arial" w:cs="Arial"/>
        </w:rPr>
        <w:t xml:space="preserve"> </w:t>
      </w:r>
      <w:r w:rsidR="009C4EF3">
        <w:rPr>
          <w:rFonts w:ascii="Arial" w:hAnsi="Arial" w:cs="Arial"/>
        </w:rPr>
        <w:t>jak w</w:t>
      </w:r>
      <w:r w:rsidR="005C5008">
        <w:rPr>
          <w:rFonts w:ascii="Arial" w:hAnsi="Arial" w:cs="Arial"/>
        </w:rPr>
        <w:t xml:space="preserve"> załącznik do niniejszej uchwały</w:t>
      </w:r>
    </w:p>
    <w:p w14:paraId="7F6C4CFB" w14:textId="06647A6A" w:rsidR="00300231" w:rsidRDefault="00300231" w:rsidP="00300231">
      <w:pPr>
        <w:jc w:val="both"/>
        <w:rPr>
          <w:rFonts w:ascii="Arial" w:hAnsi="Arial" w:cs="Arial"/>
        </w:rPr>
      </w:pPr>
    </w:p>
    <w:p w14:paraId="31403C93" w14:textId="77777777" w:rsidR="005C5008" w:rsidRPr="00F13D8D" w:rsidRDefault="005C5008" w:rsidP="00300231">
      <w:pPr>
        <w:jc w:val="both"/>
        <w:rPr>
          <w:rFonts w:ascii="Arial" w:hAnsi="Arial" w:cs="Arial"/>
        </w:rPr>
      </w:pPr>
    </w:p>
    <w:p w14:paraId="78D22740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>§ 2</w:t>
      </w:r>
    </w:p>
    <w:p w14:paraId="3138BC02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68917902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2FDC2B3A" w14:textId="77777777" w:rsidR="00300231" w:rsidRPr="00D24882" w:rsidRDefault="00300231" w:rsidP="00300231">
      <w:pPr>
        <w:rPr>
          <w:rFonts w:ascii="Arial" w:hAnsi="Arial" w:cs="Arial"/>
        </w:rPr>
      </w:pPr>
    </w:p>
    <w:p w14:paraId="2C732052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>§ 3</w:t>
      </w:r>
    </w:p>
    <w:p w14:paraId="57ABB1DE" w14:textId="77777777" w:rsidR="00300231" w:rsidRDefault="00300231" w:rsidP="00300231">
      <w:pPr>
        <w:jc w:val="center"/>
        <w:rPr>
          <w:rFonts w:ascii="Arial" w:hAnsi="Arial" w:cs="Arial"/>
        </w:rPr>
      </w:pPr>
    </w:p>
    <w:p w14:paraId="62919005" w14:textId="1F08FB63" w:rsidR="005C5008" w:rsidRPr="001F598B" w:rsidRDefault="00300231" w:rsidP="001F598B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jej podjęci</w:t>
      </w:r>
      <w:r w:rsidR="001F598B">
        <w:rPr>
          <w:rFonts w:ascii="Arial" w:hAnsi="Arial" w:cs="Arial"/>
        </w:rPr>
        <w:t>a.</w:t>
      </w:r>
    </w:p>
    <w:p w14:paraId="255F2E6F" w14:textId="77777777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03E750" w14:textId="40ADB1FA" w:rsidR="00300231" w:rsidRPr="0058740E" w:rsidRDefault="00300231" w:rsidP="00300231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740E">
        <w:rPr>
          <w:rFonts w:ascii="Arial" w:hAnsi="Arial" w:cs="Arial"/>
          <w:b/>
          <w:bCs/>
          <w:sz w:val="28"/>
          <w:szCs w:val="28"/>
        </w:rPr>
        <w:t>UZASADNIENIE</w:t>
      </w:r>
    </w:p>
    <w:p w14:paraId="10CDD53C" w14:textId="77777777" w:rsidR="00300231" w:rsidRPr="008D5698" w:rsidRDefault="00300231" w:rsidP="00300231">
      <w:pPr>
        <w:rPr>
          <w:rFonts w:ascii="Arial" w:hAnsi="Arial" w:cs="Arial"/>
        </w:rPr>
      </w:pPr>
    </w:p>
    <w:p w14:paraId="437A2B39" w14:textId="421C9978" w:rsidR="00300231" w:rsidRDefault="00300231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Samorząd Województwa Podkarpackiego współpracuje z organizacjami pozarządowymi na podstawie „Programu współpracy</w:t>
      </w:r>
      <w:r w:rsidR="005C5008">
        <w:rPr>
          <w:rFonts w:ascii="Arial" w:hAnsi="Arial" w:cs="Arial"/>
          <w:color w:val="000000"/>
        </w:rPr>
        <w:t xml:space="preserve"> Samorządu</w:t>
      </w:r>
      <w:r>
        <w:rPr>
          <w:rFonts w:ascii="Arial" w:hAnsi="Arial" w:cs="Arial"/>
          <w:color w:val="000000"/>
        </w:rPr>
        <w:t xml:space="preserve"> Województwa Podkarpackiego z organizacjami pozarządowymi oraz podmiotami prowadzącymi działalność pożytku publicznego”, który określa cele, zasady, formy oraz obszary wzajemnej współpracy. Program współpracy uchwalany jest przez Samorząd Województwa każdego roku, zgodnie z Ustawą z dnia 24 kwietnia 2003 r.  </w:t>
      </w:r>
      <w:r w:rsidR="005C500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działalności pożytku publicznego  i  o wolontariacie (Dz. U. z 20</w:t>
      </w:r>
      <w:r w:rsidR="005C5008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r. poz.</w:t>
      </w:r>
      <w:r w:rsidR="005C5008">
        <w:rPr>
          <w:rFonts w:ascii="Arial" w:hAnsi="Arial" w:cs="Arial"/>
          <w:color w:val="000000"/>
        </w:rPr>
        <w:t xml:space="preserve"> 10</w:t>
      </w:r>
      <w:r w:rsidR="009C4EF3">
        <w:rPr>
          <w:rFonts w:ascii="Arial" w:hAnsi="Arial" w:cs="Arial"/>
          <w:color w:val="000000"/>
        </w:rPr>
        <w:t>5</w:t>
      </w:r>
      <w:r w:rsidR="005C5008">
        <w:rPr>
          <w:rFonts w:ascii="Arial" w:hAnsi="Arial" w:cs="Arial"/>
          <w:color w:val="000000"/>
        </w:rPr>
        <w:t xml:space="preserve">7 </w:t>
      </w:r>
      <w:r w:rsidR="005C5008">
        <w:rPr>
          <w:rFonts w:ascii="Arial" w:hAnsi="Arial" w:cs="Arial"/>
          <w:color w:val="000000"/>
        </w:rPr>
        <w:br/>
        <w:t xml:space="preserve">z </w:t>
      </w:r>
      <w:proofErr w:type="spellStart"/>
      <w:r w:rsidR="005C5008">
        <w:rPr>
          <w:rFonts w:ascii="Arial" w:hAnsi="Arial" w:cs="Arial"/>
          <w:color w:val="000000"/>
        </w:rPr>
        <w:t>późn</w:t>
      </w:r>
      <w:proofErr w:type="spellEnd"/>
      <w:r w:rsidR="005C5008">
        <w:rPr>
          <w:rFonts w:ascii="Arial" w:hAnsi="Arial" w:cs="Arial"/>
          <w:color w:val="000000"/>
        </w:rPr>
        <w:t>. zm.</w:t>
      </w:r>
      <w:r>
        <w:rPr>
          <w:rFonts w:ascii="Arial" w:hAnsi="Arial" w:cs="Arial"/>
          <w:color w:val="000000"/>
        </w:rPr>
        <w:t>).</w:t>
      </w:r>
    </w:p>
    <w:p w14:paraId="40D90E09" w14:textId="70A83E4E" w:rsidR="00300231" w:rsidRDefault="00300231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 przyjętym Uchwałą Nr</w:t>
      </w:r>
      <w:r w:rsidR="005C5008">
        <w:rPr>
          <w:rFonts w:ascii="Arial" w:hAnsi="Arial" w:cs="Arial"/>
          <w:color w:val="000000"/>
        </w:rPr>
        <w:t xml:space="preserve"> XXIX/501/20</w:t>
      </w:r>
      <w:r>
        <w:rPr>
          <w:rFonts w:ascii="Arial" w:hAnsi="Arial" w:cs="Arial"/>
          <w:color w:val="000000"/>
        </w:rPr>
        <w:t xml:space="preserve"> z dnia </w:t>
      </w:r>
      <w:r w:rsidR="005C5008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listopada 20</w:t>
      </w:r>
      <w:r w:rsidR="005C5008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r., przez Sejmik Województwa Podkarpackiego Programie współpracy Województwa Podkarpackiego z organizacjami pozarządowymi, Regionalny Ośrodek Polityki Społecznej </w:t>
      </w:r>
      <w:r w:rsidR="005C500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Rzeszowie realizujący w imieniu Samorządu Województwa Podkarpackiego m. in. zadania z zakresu: </w:t>
      </w:r>
      <w:r w:rsidR="00E73D47">
        <w:rPr>
          <w:rFonts w:ascii="Arial" w:hAnsi="Arial" w:cs="Arial"/>
          <w:color w:val="000000"/>
        </w:rPr>
        <w:t>wspierania rodziny i systemu pieczy zastępczej oraz działalności na rzecz osób niepełnosprawnych</w:t>
      </w:r>
      <w:r>
        <w:rPr>
          <w:rFonts w:ascii="Arial" w:hAnsi="Arial" w:cs="Arial"/>
          <w:color w:val="000000"/>
        </w:rPr>
        <w:t>, określił zadania priorytetowe Samorządu Województwa na 20</w:t>
      </w:r>
      <w:r w:rsidR="00E73D47">
        <w:rPr>
          <w:rFonts w:ascii="Arial" w:hAnsi="Arial" w:cs="Arial"/>
          <w:color w:val="000000"/>
        </w:rPr>
        <w:t>21 r., w powyższych obszarach</w:t>
      </w:r>
      <w:r>
        <w:rPr>
          <w:rFonts w:ascii="Arial" w:hAnsi="Arial" w:cs="Arial"/>
          <w:color w:val="000000"/>
        </w:rPr>
        <w:t xml:space="preserve"> w oparciu o aktualne wówczas dokumenty tj.: </w:t>
      </w:r>
      <w:r w:rsidR="00E73D47">
        <w:rPr>
          <w:rFonts w:ascii="Arial" w:hAnsi="Arial" w:cs="Arial"/>
          <w:color w:val="000000"/>
        </w:rPr>
        <w:t>Wojewódzki Program na Rzecz Wyrównywania Szans Osób Niepełnosprawnych i Przeciwdziałania Ich Wykluczeniu Społecznemu na lata 2008 - 2020 oraz Wojewódzki Program Wspierania Rodziny i Systemu Pieczy Zastępczej na lata 2014 - 2020.</w:t>
      </w:r>
    </w:p>
    <w:p w14:paraId="583BE76E" w14:textId="1F1B54FA" w:rsidR="006A5D1C" w:rsidRDefault="00300231" w:rsidP="00051A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F9238C">
        <w:rPr>
          <w:rFonts w:ascii="Arial" w:hAnsi="Arial" w:cs="Arial"/>
        </w:rPr>
        <w:t xml:space="preserve">Potrzeba </w:t>
      </w:r>
      <w:r w:rsidR="00E73D47">
        <w:rPr>
          <w:rFonts w:ascii="Arial" w:hAnsi="Arial" w:cs="Arial"/>
        </w:rPr>
        <w:t>dokonania zmian w załączniku nr 1 do</w:t>
      </w:r>
      <w:r w:rsidRPr="00F9238C">
        <w:rPr>
          <w:rFonts w:ascii="Arial" w:hAnsi="Arial" w:cs="Arial"/>
        </w:rPr>
        <w:t xml:space="preserve"> </w:t>
      </w:r>
      <w:r w:rsidRPr="00F9238C">
        <w:rPr>
          <w:rFonts w:ascii="Arial" w:hAnsi="Arial" w:cs="Arial"/>
          <w:bCs/>
        </w:rPr>
        <w:t xml:space="preserve">Programu współpracy </w:t>
      </w:r>
      <w:r w:rsidR="00E73D47">
        <w:rPr>
          <w:rFonts w:ascii="Arial" w:hAnsi="Arial" w:cs="Arial"/>
          <w:bCs/>
        </w:rPr>
        <w:t xml:space="preserve">Samorządu </w:t>
      </w:r>
      <w:r w:rsidRPr="00F9238C">
        <w:rPr>
          <w:rFonts w:ascii="Arial" w:hAnsi="Arial" w:cs="Arial"/>
          <w:bCs/>
        </w:rPr>
        <w:t>Województwa Podkarpackiego z organizacjami pozarządowymi i innymi podmiotami prowadzącymi działalność pożytku publicznego na rok 20</w:t>
      </w:r>
      <w:r w:rsidR="00E73D47">
        <w:rPr>
          <w:rFonts w:ascii="Arial" w:hAnsi="Arial" w:cs="Arial"/>
          <w:bCs/>
        </w:rPr>
        <w:t>21</w:t>
      </w:r>
      <w:r w:rsidRPr="00F9238C">
        <w:rPr>
          <w:rFonts w:ascii="Arial" w:hAnsi="Arial" w:cs="Arial"/>
          <w:bCs/>
        </w:rPr>
        <w:t xml:space="preserve"> w zakresie zaproponowanym</w:t>
      </w:r>
      <w:r w:rsidR="00E73D47">
        <w:rPr>
          <w:rFonts w:ascii="Arial" w:hAnsi="Arial" w:cs="Arial"/>
          <w:bCs/>
        </w:rPr>
        <w:t xml:space="preserve"> w przedmiotowej uchwale</w:t>
      </w:r>
      <w:r w:rsidRPr="00F9238C">
        <w:rPr>
          <w:rFonts w:ascii="Arial" w:hAnsi="Arial" w:cs="Arial"/>
          <w:bCs/>
        </w:rPr>
        <w:t xml:space="preserve"> </w:t>
      </w:r>
      <w:r w:rsidRPr="00F9238C">
        <w:rPr>
          <w:rFonts w:ascii="Arial" w:hAnsi="Arial" w:cs="Arial"/>
        </w:rPr>
        <w:t>wynika z </w:t>
      </w:r>
      <w:r w:rsidR="00E73D47">
        <w:rPr>
          <w:rFonts w:ascii="Arial" w:hAnsi="Arial" w:cs="Arial"/>
        </w:rPr>
        <w:t xml:space="preserve">faktu przyjęcia przez Sejmik Województwa Podkarpackiego nowych </w:t>
      </w:r>
      <w:r w:rsidR="00051AAF">
        <w:rPr>
          <w:rFonts w:ascii="Arial" w:hAnsi="Arial" w:cs="Arial"/>
        </w:rPr>
        <w:t>P</w:t>
      </w:r>
      <w:r w:rsidR="006A5D1C">
        <w:rPr>
          <w:rFonts w:ascii="Arial" w:hAnsi="Arial" w:cs="Arial"/>
        </w:rPr>
        <w:t xml:space="preserve">rogramów określających zadania priorytetowe w obszarze wspierania rodziny oraz działalności na rzecz osób niepełnosprawnych tj.: </w:t>
      </w:r>
      <w:r w:rsidR="006A5D1C" w:rsidRPr="006A5D1C">
        <w:rPr>
          <w:rFonts w:ascii="Arial" w:hAnsi="Arial" w:cs="Arial"/>
          <w:i/>
          <w:iCs/>
        </w:rPr>
        <w:t>Wojewódzki Program Samorząd dla Rodziny – Wojewódzki</w:t>
      </w:r>
      <w:r w:rsidR="006A5D1C">
        <w:rPr>
          <w:rFonts w:ascii="Arial" w:hAnsi="Arial" w:cs="Arial"/>
        </w:rPr>
        <w:t xml:space="preserve"> </w:t>
      </w:r>
      <w:r w:rsidR="006A5D1C" w:rsidRPr="006A5D1C">
        <w:rPr>
          <w:rFonts w:ascii="Arial" w:hAnsi="Arial" w:cs="Arial"/>
          <w:i/>
          <w:iCs/>
        </w:rPr>
        <w:t>Program Wspierania Rodziny i Systemu Pieczy Zastępczej na lata 2021-2030</w:t>
      </w:r>
      <w:r w:rsidR="006A5D1C">
        <w:rPr>
          <w:rFonts w:ascii="Arial" w:hAnsi="Arial" w:cs="Arial"/>
        </w:rPr>
        <w:t xml:space="preserve"> oraz </w:t>
      </w:r>
      <w:r w:rsidR="006A5D1C" w:rsidRPr="006A5D1C">
        <w:rPr>
          <w:rFonts w:ascii="Arial" w:hAnsi="Arial" w:cs="Arial"/>
          <w:i/>
          <w:iCs/>
        </w:rPr>
        <w:t xml:space="preserve">Wojewódzki Program na Rzecz Wyrównywania Szans Osób Niepełnosprawnych </w:t>
      </w:r>
      <w:r w:rsidR="006A5D1C" w:rsidRPr="006A5D1C">
        <w:rPr>
          <w:rFonts w:ascii="Arial" w:hAnsi="Arial" w:cs="Arial"/>
          <w:i/>
          <w:iCs/>
        </w:rPr>
        <w:br/>
        <w:t>i Przeciwdziałania Ich Wykluczeniu Społecznemu na lata 2021-2030.</w:t>
      </w:r>
      <w:r w:rsidRPr="006A5D1C">
        <w:rPr>
          <w:rFonts w:ascii="Arial" w:hAnsi="Arial" w:cs="Arial"/>
          <w:i/>
          <w:iCs/>
        </w:rPr>
        <w:t xml:space="preserve"> </w:t>
      </w:r>
    </w:p>
    <w:p w14:paraId="57AD5457" w14:textId="6EA532DD" w:rsidR="00E23085" w:rsidRDefault="00E23085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="008F323D" w:rsidRPr="00E23085">
        <w:rPr>
          <w:rFonts w:ascii="Arial" w:hAnsi="Arial" w:cs="Arial"/>
          <w:iCs/>
        </w:rPr>
        <w:t>Nowo przyjęte Programy Wojewódzkie wprowadzają</w:t>
      </w:r>
      <w:r w:rsidR="00AA6E8D" w:rsidRPr="00E23085">
        <w:rPr>
          <w:rFonts w:ascii="Arial" w:hAnsi="Arial" w:cs="Arial"/>
          <w:iCs/>
        </w:rPr>
        <w:t xml:space="preserve"> nowe zadan</w:t>
      </w:r>
      <w:r w:rsidR="008F323D" w:rsidRPr="00E23085">
        <w:rPr>
          <w:rFonts w:ascii="Arial" w:hAnsi="Arial" w:cs="Arial"/>
          <w:iCs/>
        </w:rPr>
        <w:t xml:space="preserve">ia priorytetowe oraz rozszerzają zakres już istniejących w tym między innymi: </w:t>
      </w:r>
      <w:r w:rsidRPr="00E23085">
        <w:rPr>
          <w:rFonts w:ascii="Arial" w:hAnsi="Arial" w:cs="Arial"/>
        </w:rPr>
        <w:t>p</w:t>
      </w:r>
      <w:r w:rsidR="008F323D" w:rsidRPr="00E23085">
        <w:rPr>
          <w:rFonts w:ascii="Arial" w:hAnsi="Arial" w:cs="Arial"/>
        </w:rPr>
        <w:t>romowanie pozytywnego wizerunku rodziny poprzez organizację kampanii społecz</w:t>
      </w:r>
      <w:r w:rsidRPr="00E23085">
        <w:rPr>
          <w:rFonts w:ascii="Arial" w:hAnsi="Arial" w:cs="Arial"/>
        </w:rPr>
        <w:t xml:space="preserve">nych, spotkań edukacyjnych, itp., podejmowanie i wspieranie działań na rzecz rodzin wielodzietnych, popularyzacja </w:t>
      </w:r>
      <w:r w:rsidRPr="00E23085">
        <w:rPr>
          <w:rFonts w:ascii="Arial" w:hAnsi="Arial" w:cs="Arial"/>
          <w:color w:val="000000" w:themeColor="text1"/>
        </w:rPr>
        <w:t xml:space="preserve">i wspieranie </w:t>
      </w:r>
      <w:r w:rsidRPr="00E23085">
        <w:rPr>
          <w:rFonts w:ascii="Arial" w:hAnsi="Arial" w:cs="Arial"/>
        </w:rPr>
        <w:t xml:space="preserve">działań w zakresie wczesnego wykrywania wad rozwojowych i rehabilitacji dzieci zagrożonych niepełnosprawnością </w:t>
      </w:r>
      <w:r w:rsidRPr="00E23085">
        <w:rPr>
          <w:rFonts w:ascii="Arial" w:hAnsi="Arial" w:cs="Arial"/>
        </w:rPr>
        <w:br/>
        <w:t xml:space="preserve">i niepełnosprawnych oraz wspieranie rodziców dzieci z niepełnosprawnością lub zagrożonych niepełnosprawnością w okresie prenatalnym i po urodzeniu. </w:t>
      </w:r>
    </w:p>
    <w:p w14:paraId="43C6539F" w14:textId="19044705" w:rsidR="004E0665" w:rsidRDefault="004E0665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Zmiany Programu współpracy Samorządu Województwa Podkarpackiego </w:t>
      </w:r>
      <w:r>
        <w:rPr>
          <w:rFonts w:ascii="Arial" w:hAnsi="Arial" w:cs="Arial"/>
        </w:rPr>
        <w:br/>
        <w:t xml:space="preserve">z organizacjami pozarządowymi i innymi podmiotami prowadzącymi działalność pożytku publicznego na rok 2021 zostały poddane konsultacjom społecznych, które </w:t>
      </w:r>
      <w:r>
        <w:rPr>
          <w:rFonts w:ascii="Arial" w:hAnsi="Arial" w:cs="Arial"/>
        </w:rPr>
        <w:lastRenderedPageBreak/>
        <w:t>trwały w okresie od dnia 12.05.2021 r., do dnia 19.05.2021 r. W trakcie trwania konsultacji społecznych do Urzędu wpłynęło …….. uwag. Złożone uwagi zostały rozpatrzone ………….</w:t>
      </w:r>
    </w:p>
    <w:p w14:paraId="550FB872" w14:textId="628DACF8" w:rsidR="00AA6E8D" w:rsidRPr="004E0665" w:rsidRDefault="004E0665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3085" w:rsidRPr="00E23085">
        <w:rPr>
          <w:rFonts w:ascii="Arial" w:hAnsi="Arial" w:cs="Arial"/>
        </w:rPr>
        <w:t>Rada Działalności Pożytku Publicznego Województwa Pod</w:t>
      </w:r>
      <w:r>
        <w:rPr>
          <w:rFonts w:ascii="Arial" w:hAnsi="Arial" w:cs="Arial"/>
        </w:rPr>
        <w:t xml:space="preserve">karpackiego Uchwałą nr …………. z dnia ……………. 2021 r., </w:t>
      </w:r>
      <w:r w:rsidR="00E23085" w:rsidRPr="00E23085">
        <w:rPr>
          <w:rFonts w:ascii="Arial" w:hAnsi="Arial" w:cs="Arial"/>
        </w:rPr>
        <w:t xml:space="preserve"> zaopiniował</w:t>
      </w:r>
      <w:r>
        <w:rPr>
          <w:rFonts w:ascii="Arial" w:hAnsi="Arial" w:cs="Arial"/>
        </w:rPr>
        <w:t xml:space="preserve">a …………….. zmiany </w:t>
      </w:r>
      <w:r w:rsidR="00E23085" w:rsidRPr="00E23085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="00E23085" w:rsidRPr="00E23085">
        <w:rPr>
          <w:rFonts w:ascii="Arial" w:hAnsi="Arial" w:cs="Arial"/>
        </w:rPr>
        <w:t xml:space="preserve"> współpracy Samorządu Województwa Podkarpackiego z organizacjami pozarządowymi i innymi podmiotami prowadzącymi działalność </w:t>
      </w:r>
      <w:r>
        <w:rPr>
          <w:rFonts w:ascii="Arial" w:hAnsi="Arial" w:cs="Arial"/>
        </w:rPr>
        <w:t>pożytku publicznego na rok 2021.</w:t>
      </w:r>
    </w:p>
    <w:p w14:paraId="73F34B2F" w14:textId="57983080" w:rsidR="00E15823" w:rsidRPr="00F9238C" w:rsidRDefault="00E15823" w:rsidP="00E158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Mając na uwadze powyższe istnieje potrzeba dokonania zmian w zapisach Programu współpracy Samorządu Województwa Podkarpackiego z organizacjami pozarządowymi i innymi podmiotami prowadzącymi działalność pożytku publicznego na rok 2021 w części poświęconej priorytetowym zadaniom publicznych Województwa Podkarpackiego.</w:t>
      </w:r>
    </w:p>
    <w:p w14:paraId="61FC516D" w14:textId="7C7D1673" w:rsidR="00300231" w:rsidRPr="00F9238C" w:rsidRDefault="00300231" w:rsidP="003002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5B9E9306" w14:textId="04898408" w:rsidR="00300231" w:rsidRDefault="00300231" w:rsidP="00E15823">
      <w:pPr>
        <w:rPr>
          <w:rFonts w:ascii="Arial" w:hAnsi="Arial" w:cs="Arial"/>
        </w:rPr>
      </w:pPr>
    </w:p>
    <w:p w14:paraId="2A9ADF1B" w14:textId="77777777" w:rsidR="00E15823" w:rsidRDefault="00E15823" w:rsidP="00E15823">
      <w:pPr>
        <w:rPr>
          <w:rFonts w:ascii="Arial" w:hAnsi="Arial" w:cs="Arial"/>
        </w:rPr>
      </w:pPr>
    </w:p>
    <w:p w14:paraId="10AB83A3" w14:textId="77777777" w:rsidR="008D33E7" w:rsidRDefault="008D33E7" w:rsidP="00E15823">
      <w:pPr>
        <w:rPr>
          <w:rFonts w:ascii="Arial" w:hAnsi="Arial" w:cs="Arial"/>
        </w:rPr>
        <w:sectPr w:rsidR="008D33E7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2778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77777777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r w:rsidRPr="008E2894">
              <w:rPr>
                <w:sz w:val="18"/>
                <w:szCs w:val="20"/>
              </w:rPr>
              <w:lastRenderedPageBreak/>
              <w:t xml:space="preserve">Załącznik do Uchwały 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Nr …./…../……  z dnia ……… </w:t>
            </w:r>
          </w:p>
          <w:p w14:paraId="2030B14F" w14:textId="7777777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>w sprawie zmiany Uchwały Nr XXIX/501/20 Sejmiku Województwa Podkarpackiego z dnia 30 listopada 2020 roku w sprawie „Programu współpracy Samorządu Województwa Podkarpackiego z organizacjami pozarządowymi i innymi podmiotami prowadzącymi działalność pożytku publicznego na rok 2021.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p w14:paraId="28D8574C" w14:textId="77777777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21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105B48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 xml:space="preserve">21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20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21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77777777" w:rsidR="008D33E7" w:rsidRPr="00741D94" w:rsidRDefault="008D33E7" w:rsidP="0051286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41D94">
              <w:rPr>
                <w:rFonts w:cstheme="minorHAnsi"/>
                <w:b/>
                <w:sz w:val="18"/>
                <w:szCs w:val="20"/>
              </w:rPr>
              <w:t>Wspierania rodziny i systemu pieczy zastępczej.</w:t>
            </w:r>
          </w:p>
        </w:tc>
      </w:tr>
      <w:tr w:rsidR="008D33E7" w:rsidRPr="005B5A73" w14:paraId="5BF93984" w14:textId="77777777" w:rsidTr="00105B48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5CC9577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105B48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A2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Cel główny: Wzmocnienie funkcjonowania rodziny i systemu pieczy zastępczej.</w:t>
            </w:r>
          </w:p>
          <w:p w14:paraId="464CFA8A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Cele szczegółowe:</w:t>
            </w:r>
          </w:p>
          <w:p w14:paraId="12344E96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Wzmocnienie profilaktyki na rzecz prawidłowego funkcjonowania rodzin i odpowiedzialnego rodzicielstwa</w:t>
            </w:r>
          </w:p>
          <w:p w14:paraId="7BB78AC8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87678">
              <w:rPr>
                <w:rFonts w:cstheme="minorHAnsi"/>
                <w:sz w:val="18"/>
                <w:szCs w:val="18"/>
              </w:rPr>
              <w:t>romowanie pozytywnego wizerunku rodziny poprzez organizację kampanii społecznych, spotkań edukacyjnych, itp.,</w:t>
            </w:r>
          </w:p>
          <w:p w14:paraId="4B5426FF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087678">
              <w:rPr>
                <w:rFonts w:cs="Arial"/>
                <w:sz w:val="18"/>
                <w:szCs w:val="18"/>
              </w:rPr>
              <w:t>powszechnianie dobrych praktyk współpracy pomiędzy podmiotami pracującymi na rzecz rodziny w środowiskach lokalnych,</w:t>
            </w:r>
          </w:p>
          <w:p w14:paraId="7668E6B7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87678">
              <w:rPr>
                <w:rFonts w:cs="Arial"/>
                <w:sz w:val="18"/>
                <w:szCs w:val="18"/>
              </w:rPr>
              <w:t>romowanie działań wzmacniających więzi międzypokoleniowe w rodzinie,</w:t>
            </w:r>
          </w:p>
          <w:p w14:paraId="3167F1C4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87678">
              <w:rPr>
                <w:rFonts w:cs="Arial"/>
                <w:sz w:val="18"/>
                <w:szCs w:val="18"/>
              </w:rPr>
              <w:t>odejmowanie i wspieranie działań na rzecz rodzin wielodzietnych,</w:t>
            </w:r>
          </w:p>
          <w:p w14:paraId="7BB2CCA2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087678">
              <w:rPr>
                <w:rFonts w:cs="Arial"/>
                <w:sz w:val="18"/>
                <w:szCs w:val="18"/>
              </w:rPr>
              <w:t xml:space="preserve">spieranie inicjatyw i działań wzmacniających rodziny </w:t>
            </w:r>
            <w:r w:rsidRPr="00087678">
              <w:rPr>
                <w:rFonts w:cs="Arial"/>
                <w:sz w:val="18"/>
                <w:szCs w:val="18"/>
              </w:rPr>
              <w:lastRenderedPageBreak/>
              <w:t>poprzez rozwój poradnictwa specjalistycznego.</w:t>
            </w:r>
          </w:p>
          <w:p w14:paraId="15615A4A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profilaktycznych mających na celu świadome rodzicielstwo.</w:t>
            </w:r>
          </w:p>
          <w:p w14:paraId="52D1910A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profilaktycznych mających na celu zapobieganie zjawiskom dysfunkcyjnym mogącym pojawić się w rodzinach.</w:t>
            </w:r>
          </w:p>
          <w:p w14:paraId="4CB60366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inicjatyw mających na celu podnoszenie kompetencji rodzicielskich.</w:t>
            </w:r>
          </w:p>
          <w:p w14:paraId="7DAD46EE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Rozwój wolontariatu w zakresie wsparcia rodziny.</w:t>
            </w:r>
          </w:p>
          <w:p w14:paraId="7B87015B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</w:p>
          <w:p w14:paraId="054C0BA7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Wsparcie rodzin w trudnej sytuacji życiowej.</w:t>
            </w:r>
          </w:p>
          <w:p w14:paraId="5167C86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Zwiększenie dostępności do różnorodnych form profesjonalnego i kompleksowego wsparcia rodziny w kryzysie.</w:t>
            </w:r>
          </w:p>
          <w:p w14:paraId="1580F7BC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Poszerzanie oferty placówek działających na rzecz dzieci i młodzieży w trudnej sytuacji życiowej.</w:t>
            </w:r>
          </w:p>
          <w:p w14:paraId="0FAC9DA0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Systemowe wspieranie rozwiązań w pracy z rodziną będącą w trudnej sytuacji życiowej.</w:t>
            </w:r>
          </w:p>
          <w:p w14:paraId="6C27AAAF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Wspieranie działań mających na celu opracowanie standardów pomocy i interwencji </w:t>
            </w:r>
            <w:r w:rsidRPr="00087678">
              <w:rPr>
                <w:rFonts w:cs="Arial"/>
                <w:sz w:val="18"/>
                <w:szCs w:val="18"/>
              </w:rPr>
              <w:br/>
              <w:t>w rodzinie.</w:t>
            </w:r>
          </w:p>
          <w:p w14:paraId="48CBF82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Pomoc i wsparcie w podnoszeniu kompetencji opiekuńczo - wychowawczych rodzin.</w:t>
            </w:r>
          </w:p>
          <w:p w14:paraId="53FCD93F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lastRenderedPageBreak/>
              <w:t>Wspieranie projektów i działań z zakresu przeciwdziałania wykluczeniu społecznemu rodzin.</w:t>
            </w:r>
          </w:p>
          <w:p w14:paraId="26272C3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inicjatyw mających na celu reintegrację rodzin.</w:t>
            </w:r>
          </w:p>
          <w:p w14:paraId="47D8FEA5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Promowanie współpracy JST, organizacji pozarządowych oraz innych instytucji działających na rzecz rodziny w kryzysie.</w:t>
            </w:r>
          </w:p>
          <w:p w14:paraId="6AADDBA7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</w:p>
          <w:p w14:paraId="2AD07C19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Rozwój systemu wsparcia rodziny i pieczy zastępczej w regionie.</w:t>
            </w:r>
          </w:p>
          <w:p w14:paraId="1B358A2D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Działania mające na celu upowszechnianie dobrych praktyk w zakresie rozwoju pieczy zastępczej.</w:t>
            </w:r>
          </w:p>
          <w:p w14:paraId="7002919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Wspieranie działań na rzecz funkcjonujących rodzin zastępczych (szkolenia, poradnictwo specjalistyczne, </w:t>
            </w:r>
            <w:proofErr w:type="spellStart"/>
            <w:r w:rsidRPr="00087678">
              <w:rPr>
                <w:rFonts w:cs="Arial"/>
                <w:sz w:val="18"/>
                <w:szCs w:val="18"/>
              </w:rPr>
              <w:t>superwizje</w:t>
            </w:r>
            <w:proofErr w:type="spellEnd"/>
            <w:r w:rsidRPr="00087678">
              <w:rPr>
                <w:rFonts w:cs="Arial"/>
                <w:sz w:val="18"/>
                <w:szCs w:val="18"/>
              </w:rPr>
              <w:t>, itp.).</w:t>
            </w:r>
          </w:p>
          <w:p w14:paraId="2D979B35" w14:textId="77777777" w:rsidR="008D33E7" w:rsidRPr="00087678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sz w:val="18"/>
                <w:szCs w:val="18"/>
              </w:rPr>
              <w:t xml:space="preserve">Wspieranie działań na rzecz placówek opiekuńczo-wychowawczych.  </w:t>
            </w:r>
          </w:p>
          <w:p w14:paraId="2C29FBD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 promowanie działań na rzecz pozyskiwania kandydatów do pełnienia funkcji rodzin zastępczych, rodzinnych domów dziecka oraz rodzin pomocowych.</w:t>
            </w:r>
          </w:p>
          <w:p w14:paraId="61AE90A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Organizowanie szkoleń dla kandydatów na rodziców zastępczych.</w:t>
            </w:r>
          </w:p>
          <w:p w14:paraId="00EFA5E5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Organizowanie i prowadzenie szkoleń dla kadr realizujących </w:t>
            </w:r>
            <w:r w:rsidRPr="00087678">
              <w:rPr>
                <w:rFonts w:cs="Arial"/>
                <w:sz w:val="18"/>
                <w:szCs w:val="18"/>
              </w:rPr>
              <w:lastRenderedPageBreak/>
              <w:t>zadania z zakresu pieczy zastępczej.</w:t>
            </w:r>
          </w:p>
          <w:p w14:paraId="04BBEC28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 promowanie działań na rzecz rodziców biologicznych dzieci umieszczonych w pieczy zastępczej.</w:t>
            </w:r>
          </w:p>
          <w:p w14:paraId="385F6338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 xml:space="preserve">Działania mające na celu zwiększenie dostępności usług specjalistycznych skierowanych dla środowisk pieczy zastępczej. </w:t>
            </w:r>
          </w:p>
          <w:p w14:paraId="3E6E3285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Promowanie i wspieranie inicjatyw zmierzających do zwiększenia form pomocowych dla usamodzielniających się wychowanków pieczy zastępczej.</w:t>
            </w:r>
          </w:p>
          <w:p w14:paraId="2494E45F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tabs>
                <w:tab w:val="left" w:pos="470"/>
              </w:tabs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Wspieranie i tworzenie specjalistycznych placówek na rzecz pieczy zastępczej.</w:t>
            </w:r>
          </w:p>
          <w:p w14:paraId="7F09D1FF" w14:textId="77777777" w:rsidR="008D33E7" w:rsidRPr="00200A05" w:rsidRDefault="008D33E7" w:rsidP="008D33E7">
            <w:pPr>
              <w:pStyle w:val="Akapitzlist"/>
              <w:numPr>
                <w:ilvl w:val="0"/>
                <w:numId w:val="25"/>
              </w:numPr>
              <w:tabs>
                <w:tab w:val="left" w:pos="470"/>
              </w:tabs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Promowanie wyróżniających się działań z obszaru wspierania rodziny i pieczy zastępczej.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725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7E4978EF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63B16880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Popularyzowanie i promowanie działalności prowadzonej przez podmioty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72 595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</w:t>
            </w:r>
            <w:r>
              <w:rPr>
                <w:rFonts w:cstheme="minorHAnsi"/>
                <w:sz w:val="18"/>
                <w:szCs w:val="20"/>
              </w:rPr>
              <w:t>egionalny Ośrodek Polityki Społecznej w Rzeszowie (Oddział Polityki Społecznej i Wsparcia Rodziny</w:t>
            </w:r>
            <w:r w:rsidRPr="005B5A73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024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48DB8D9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1,2, 3,5 6, 7, 8, 9, 10, 11,</w:t>
            </w:r>
          </w:p>
        </w:tc>
      </w:tr>
      <w:tr w:rsidR="008D33E7" w:rsidRPr="005B5A73" w14:paraId="06555616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13F" w14:textId="77777777" w:rsidR="008D33E7" w:rsidRPr="005B5A73" w:rsidRDefault="008D33E7" w:rsidP="00105B48">
            <w:pPr>
              <w:pStyle w:val="Akapitzlist"/>
              <w:ind w:left="-126" w:right="-112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DC5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Wsparcie i prowadzenie regionalnej placówki opiekuńczo – terapeutycznej w latach 2018-2022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4A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425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8FC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1E76A15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7C5F707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  <w:p w14:paraId="3E1382FD" w14:textId="77777777" w:rsidR="00105B48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26CF0C52" w14:textId="77777777" w:rsidR="00105B48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481896D8" w14:textId="0D94F6DC" w:rsidR="00105B48" w:rsidRPr="005B5A73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93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3 113 046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BD00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3 424 351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A11B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F8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Regionalny Ośrodek Polityki Społecznej</w:t>
            </w:r>
            <w:r w:rsidRPr="005B5A73">
              <w:rPr>
                <w:rFonts w:cstheme="minorHAnsi"/>
                <w:sz w:val="18"/>
                <w:szCs w:val="20"/>
              </w:rPr>
              <w:t xml:space="preserve"> w Rzeszowie</w:t>
            </w:r>
          </w:p>
          <w:p w14:paraId="42851EA9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376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1,3,5,7,</w:t>
            </w:r>
          </w:p>
        </w:tc>
      </w:tr>
      <w:tr w:rsidR="008D33E7" w:rsidRPr="005B5A73" w14:paraId="5B59ACCA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2D430A9" w14:textId="77777777" w:rsidR="008D33E7" w:rsidRPr="00200A05" w:rsidRDefault="008D33E7" w:rsidP="008D33E7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jc w:val="center"/>
              <w:rPr>
                <w:rFonts w:cstheme="minorHAnsi"/>
                <w:b/>
                <w:bCs/>
                <w:sz w:val="22"/>
              </w:rPr>
            </w:pPr>
            <w:r w:rsidRPr="00200A05">
              <w:rPr>
                <w:rFonts w:cstheme="minorHAnsi"/>
                <w:b/>
                <w:bCs/>
                <w:sz w:val="22"/>
              </w:rPr>
              <w:lastRenderedPageBreak/>
              <w:t>Działalność na rzecz osób niepełnosprawnych</w:t>
            </w:r>
          </w:p>
          <w:p w14:paraId="715B6C61" w14:textId="77777777" w:rsidR="008D33E7" w:rsidRPr="00200A05" w:rsidRDefault="008D33E7" w:rsidP="004D4529">
            <w:pPr>
              <w:pStyle w:val="Akapitzlist"/>
              <w:ind w:left="644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080636E0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77777777" w:rsidR="008D33E7" w:rsidRPr="005B5A73" w:rsidRDefault="008D33E7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A950" w14:textId="77777777" w:rsidR="008D33E7" w:rsidRPr="00831F06" w:rsidRDefault="008D33E7" w:rsidP="004D4529">
            <w:pPr>
              <w:spacing w:before="37"/>
              <w:ind w:right="113"/>
              <w:rPr>
                <w:b/>
                <w:sz w:val="18"/>
                <w:szCs w:val="18"/>
              </w:rPr>
            </w:pPr>
            <w:bookmarkStart w:id="1" w:name="_Hlk61260817"/>
            <w:r w:rsidRPr="00831F06">
              <w:rPr>
                <w:b/>
                <w:sz w:val="18"/>
                <w:szCs w:val="18"/>
              </w:rPr>
              <w:t>Profilaktyka i ograniczanie skutków niepełnosprawności poprzez wzrost efektywności wsparcia w zakresie rehabilitacji</w:t>
            </w:r>
            <w:r>
              <w:rPr>
                <w:b/>
                <w:sz w:val="18"/>
                <w:szCs w:val="18"/>
              </w:rPr>
              <w:t>:</w:t>
            </w:r>
            <w:bookmarkEnd w:id="1"/>
          </w:p>
          <w:p w14:paraId="68CB1FE0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trike/>
                <w:sz w:val="18"/>
                <w:szCs w:val="18"/>
              </w:rPr>
            </w:pPr>
            <w:r w:rsidRPr="00995B3C">
              <w:rPr>
                <w:sz w:val="18"/>
                <w:szCs w:val="18"/>
              </w:rPr>
              <w:t xml:space="preserve">- popularyzacja </w:t>
            </w:r>
            <w:r w:rsidRPr="00361782">
              <w:rPr>
                <w:color w:val="000000" w:themeColor="text1"/>
                <w:sz w:val="18"/>
                <w:szCs w:val="18"/>
              </w:rPr>
              <w:t xml:space="preserve">i wspieranie </w:t>
            </w:r>
            <w:r w:rsidRPr="00361782">
              <w:rPr>
                <w:sz w:val="18"/>
                <w:szCs w:val="18"/>
              </w:rPr>
              <w:t>działań w zakresie wczesnego wykrywania wad rozwojowych i rehabilitacji dzieci zagrożonych</w:t>
            </w:r>
            <w:r>
              <w:rPr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niepełnosprawnością i niepełnosprawnych.</w:t>
            </w:r>
          </w:p>
          <w:p w14:paraId="5392CEF5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rodziców dzieci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niepełnosprawnością lub zagrożonych niepełnosprawnością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okresie prenatalnym i po urodzeniu. </w:t>
            </w:r>
          </w:p>
          <w:p w14:paraId="421A6D23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>romowanie zdrowego stylu życia oraz podejmowanie inicjatyw na rzecz przeciwdziałania wypadkom w celu zapobiegania niepełnosprawności.</w:t>
            </w:r>
          </w:p>
          <w:p w14:paraId="0AD9B34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361782">
              <w:rPr>
                <w:sz w:val="18"/>
                <w:szCs w:val="18"/>
              </w:rPr>
              <w:t xml:space="preserve">rganizowanie i prowadzenie szkoleń mających na celu podniesienie jakości udzielanej pomocy w procesie rehabilitacji dla członków rodzin i opiekunów osób </w:t>
            </w:r>
            <w:r w:rsidRPr="00361782">
              <w:rPr>
                <w:sz w:val="18"/>
                <w:szCs w:val="18"/>
              </w:rPr>
              <w:br/>
              <w:t>z niepełnosprawnością oraz</w:t>
            </w:r>
            <w:r w:rsidRPr="00361782">
              <w:rPr>
                <w:bCs/>
                <w:sz w:val="18"/>
                <w:szCs w:val="18"/>
              </w:rPr>
              <w:t xml:space="preserve"> kadry i</w:t>
            </w:r>
            <w:r>
              <w:rPr>
                <w:bCs/>
                <w:sz w:val="18"/>
                <w:szCs w:val="18"/>
              </w:rPr>
              <w:t> </w:t>
            </w:r>
            <w:r w:rsidRPr="00361782">
              <w:rPr>
                <w:bCs/>
                <w:sz w:val="18"/>
                <w:szCs w:val="18"/>
              </w:rPr>
              <w:t>wolontariuszy bezpośrednio zaangażowanych w ten proces.</w:t>
            </w:r>
          </w:p>
          <w:p w14:paraId="5CBF834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rehabilitacji osób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niepełnosprawnościami w różnych typach placówek, </w:t>
            </w:r>
            <w:r w:rsidRPr="00361782">
              <w:rPr>
                <w:sz w:val="18"/>
                <w:szCs w:val="18"/>
              </w:rPr>
              <w:br/>
              <w:t>w tym placówek całodobowych.</w:t>
            </w:r>
          </w:p>
          <w:p w14:paraId="3A1C4EDA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 xml:space="preserve">romowanie inicjatyw zmierzających do tworzenia </w:t>
            </w:r>
            <w:r w:rsidRPr="00361782">
              <w:rPr>
                <w:sz w:val="18"/>
                <w:szCs w:val="18"/>
              </w:rPr>
              <w:lastRenderedPageBreak/>
              <w:t>placówek kompleksowej rehabilitacji.</w:t>
            </w:r>
          </w:p>
          <w:p w14:paraId="6B09D809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361782">
              <w:rPr>
                <w:sz w:val="18"/>
                <w:szCs w:val="18"/>
              </w:rPr>
              <w:t>oposażenie w sprzęt rehabilitacyjny obiektów służących</w:t>
            </w:r>
            <w:r w:rsidRPr="00361782">
              <w:rPr>
                <w:spacing w:val="-27"/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rehabilitacji oraz wypożyczalni sprzętu rehabilitacyjnego.</w:t>
            </w:r>
          </w:p>
          <w:p w14:paraId="73B1BF1D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Pr="00361782">
              <w:rPr>
                <w:sz w:val="18"/>
                <w:szCs w:val="18"/>
              </w:rPr>
              <w:t>ikwidacj</w:t>
            </w:r>
            <w:r>
              <w:rPr>
                <w:sz w:val="18"/>
                <w:szCs w:val="18"/>
              </w:rPr>
              <w:t>a</w:t>
            </w:r>
            <w:r w:rsidRPr="00361782">
              <w:rPr>
                <w:sz w:val="18"/>
                <w:szCs w:val="18"/>
              </w:rPr>
              <w:t xml:space="preserve"> barier i wspieranie dostępności architektonicznej, cyfrowej </w:t>
            </w:r>
            <w:r w:rsidRPr="00361782">
              <w:rPr>
                <w:sz w:val="18"/>
                <w:szCs w:val="18"/>
              </w:rPr>
              <w:br/>
              <w:t>i informacyjno-komunikacyjnej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obiektach infrastruktury społecznej, służącej świadczeniu usług rehabilitacyjnych/opiekuńczych dla osób z niepełnosprawnościami</w:t>
            </w:r>
            <w:r w:rsidRPr="00361782">
              <w:rPr>
                <w:color w:val="000000" w:themeColor="text1"/>
                <w:sz w:val="18"/>
                <w:szCs w:val="18"/>
              </w:rPr>
              <w:t>.</w:t>
            </w:r>
          </w:p>
          <w:p w14:paraId="04FDA07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modernizacji, rozbudowy i budowy obiektów służących rehabilitacji.</w:t>
            </w:r>
          </w:p>
          <w:p w14:paraId="1101C27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i</w:t>
            </w:r>
            <w:r w:rsidRPr="00361782">
              <w:rPr>
                <w:color w:val="000000" w:themeColor="text1"/>
                <w:sz w:val="18"/>
                <w:szCs w:val="18"/>
              </w:rPr>
              <w:t>nicjowanie i wspieranie opracowywania i wdrażania programów i projektów dotyczących zapobiegania niepełnosprawności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361782">
              <w:rPr>
                <w:color w:val="000000" w:themeColor="text1"/>
                <w:sz w:val="18"/>
                <w:szCs w:val="18"/>
              </w:rPr>
              <w:t>ograniczania jej skutków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7ED14466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3D3A06D9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 w tym m.in. prowadzenie doradztwa, udzielanie pomocy merytorycznej,</w:t>
            </w:r>
          </w:p>
          <w:p w14:paraId="76258E2B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587 450,00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8D33E7" w:rsidRPr="005B5A73" w14:paraId="49C7DC3B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3CA" w14:textId="77777777" w:rsidR="008D33E7" w:rsidRPr="005B5A73" w:rsidRDefault="008D33E7" w:rsidP="00105B48">
            <w:pPr>
              <w:pStyle w:val="Akapitzlist"/>
              <w:ind w:left="16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0DE" w14:textId="77777777" w:rsidR="008D33E7" w:rsidRPr="00AE50A2" w:rsidRDefault="008D33E7" w:rsidP="004D4529">
            <w:pPr>
              <w:spacing w:before="37"/>
              <w:ind w:right="111"/>
              <w:rPr>
                <w:b/>
                <w:sz w:val="18"/>
                <w:szCs w:val="18"/>
              </w:rPr>
            </w:pPr>
            <w:r w:rsidRPr="00AE50A2">
              <w:rPr>
                <w:b/>
                <w:sz w:val="18"/>
                <w:szCs w:val="18"/>
              </w:rPr>
              <w:t>Tworzenie warunków do podnoszenia poziomu wykształcenia i aktywizacji zawodowej osób z niepełnosprawnościami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5A97816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60DF8">
              <w:rPr>
                <w:bCs/>
                <w:sz w:val="18"/>
                <w:szCs w:val="18"/>
              </w:rPr>
              <w:t>wspieranie</w:t>
            </w:r>
            <w:r w:rsidRPr="00C60DF8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C60DF8">
              <w:rPr>
                <w:bCs/>
                <w:sz w:val="18"/>
                <w:szCs w:val="18"/>
              </w:rPr>
              <w:t>placówek zajmujących się edukacją i rehabilitacją dzieci, młodzieży i dorosłych osób z niepełnosprawnościami.</w:t>
            </w:r>
          </w:p>
          <w:p w14:paraId="3170E0F9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romowanie edukacji, w tym edukacji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integracyjnej i włączającej.</w:t>
            </w:r>
          </w:p>
          <w:p w14:paraId="52738965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romocja wolontariatu na rzecz osób z niepełnosprawnościami oraz dobrych praktyk w obszarze aktywności społecznej 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lastRenderedPageBreak/>
              <w:t>zawodowej osób z niepełnosprawnościami.</w:t>
            </w:r>
          </w:p>
          <w:p w14:paraId="356AD8D6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before="360" w:after="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C60DF8">
              <w:rPr>
                <w:sz w:val="18"/>
                <w:szCs w:val="18"/>
              </w:rPr>
              <w:t xml:space="preserve">spieranie poradnictwa zawodowego połączonego z diagnozą potrzeb, ukierunkowaniem zawodowym i szkoleniowym oraz pośrednictwem pracy dla osób </w:t>
            </w:r>
            <w:r w:rsidRPr="00C60DF8">
              <w:rPr>
                <w:sz w:val="18"/>
                <w:szCs w:val="18"/>
              </w:rPr>
              <w:br/>
              <w:t>z niepełnosprawnościami.</w:t>
            </w:r>
          </w:p>
          <w:p w14:paraId="5F0D47DB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 xml:space="preserve">rganizowanie i prowadzenie szkoleń pobudzających aktywność zawodową osób </w:t>
            </w:r>
            <w:r w:rsidRPr="00C60DF8">
              <w:rPr>
                <w:bCs/>
                <w:sz w:val="18"/>
                <w:szCs w:val="18"/>
              </w:rPr>
              <w:br/>
              <w:t>z niepełnosprawnościami.</w:t>
            </w:r>
          </w:p>
          <w:p w14:paraId="1B8A8CA7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>rganizowanie i prowadzenie szkoleń mających na celu podniesienie poziomu jakości rehabilitacji zawodowej i społecznej osób z niepełnosprawnościami – dla członków rodzin, opiekunów, kadry i wolontariuszy bezpośrednio zaangażowanych w ten proces.</w:t>
            </w:r>
          </w:p>
          <w:p w14:paraId="2D42B251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zatrudnienia osób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niepełnosprawnościami, w tym zatrudnienia wspomaganego i chronionego.</w:t>
            </w:r>
          </w:p>
          <w:p w14:paraId="72BFAA7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tworzenia i rozwoju podmiotów ekonomii społecznej i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solidarnej zatrudniających osoby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7D0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EA4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884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60E2CFF8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78514C22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 w tym m.in. prowadzenie doradztwa, udzielanie pomocy merytorycznej,</w:t>
            </w:r>
          </w:p>
          <w:p w14:paraId="61E2BBE5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</w:t>
            </w:r>
            <w:r>
              <w:rPr>
                <w:rFonts w:cstheme="minorHAnsi"/>
                <w:sz w:val="18"/>
                <w:szCs w:val="20"/>
              </w:rPr>
              <w:lastRenderedPageBreak/>
              <w:t>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0A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F8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024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AFD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8AA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8D33E7" w:rsidRPr="005B5A73" w14:paraId="53796C95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19F" w14:textId="77777777" w:rsidR="008D33E7" w:rsidRPr="005B5A73" w:rsidRDefault="008D33E7" w:rsidP="00105B48">
            <w:pPr>
              <w:pStyle w:val="Akapitzlist"/>
              <w:ind w:left="-126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09A" w14:textId="77777777" w:rsidR="008D33E7" w:rsidRDefault="008D33E7" w:rsidP="004D4529">
            <w:pPr>
              <w:spacing w:before="37"/>
              <w:ind w:right="111"/>
              <w:rPr>
                <w:b/>
                <w:sz w:val="18"/>
                <w:szCs w:val="18"/>
              </w:rPr>
            </w:pPr>
            <w:r w:rsidRPr="00BA7531">
              <w:rPr>
                <w:b/>
                <w:sz w:val="18"/>
                <w:szCs w:val="18"/>
              </w:rPr>
              <w:t>Tworzenie warunków 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3C">
              <w:rPr>
                <w:b/>
                <w:sz w:val="18"/>
                <w:szCs w:val="18"/>
              </w:rPr>
              <w:t xml:space="preserve">włączenia społecznego </w:t>
            </w:r>
            <w:r w:rsidRPr="00BA7531">
              <w:rPr>
                <w:b/>
                <w:sz w:val="18"/>
                <w:szCs w:val="18"/>
              </w:rPr>
              <w:t>osób z niepełnosprawnościami</w:t>
            </w:r>
            <w:r>
              <w:rPr>
                <w:b/>
                <w:sz w:val="18"/>
                <w:szCs w:val="18"/>
              </w:rPr>
              <w:t>:</w:t>
            </w:r>
          </w:p>
          <w:p w14:paraId="23B2B47F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B388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AB388F">
              <w:rPr>
                <w:sz w:val="18"/>
                <w:szCs w:val="18"/>
              </w:rPr>
              <w:t>spieranie uczestnictwa osób z niepełnosprawnościami w przedsięwzięciach kulturalnych, sportowych, turystycznych, rekreacyjnych i rehabilitacyjnych.</w:t>
            </w:r>
          </w:p>
          <w:p w14:paraId="19C329BB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</w:t>
            </w:r>
            <w:r w:rsidRPr="00AB388F">
              <w:rPr>
                <w:color w:val="000000" w:themeColor="text1"/>
                <w:sz w:val="18"/>
                <w:szCs w:val="18"/>
              </w:rPr>
              <w:t xml:space="preserve">ozwój środowiskowych form wsparcia, w tym opieki </w:t>
            </w:r>
            <w:proofErr w:type="spellStart"/>
            <w:r w:rsidRPr="00AB388F">
              <w:rPr>
                <w:sz w:val="18"/>
                <w:szCs w:val="18"/>
              </w:rPr>
              <w:lastRenderedPageBreak/>
              <w:t>wytchnieniowej</w:t>
            </w:r>
            <w:proofErr w:type="spellEnd"/>
            <w:r w:rsidRPr="00AB388F">
              <w:rPr>
                <w:sz w:val="18"/>
                <w:szCs w:val="18"/>
              </w:rPr>
              <w:t>/asystentury dla osób z niepełnosprawnościami.</w:t>
            </w:r>
          </w:p>
          <w:p w14:paraId="6F24AA3F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mieszkalnictwa chronionego (mieszkania treningowe i wspierane) oraz mieszkalnictwa wspomaganego dla osób z niepełnosprawnościami.</w:t>
            </w:r>
          </w:p>
          <w:p w14:paraId="6CA41F61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</w:t>
            </w:r>
            <w:r w:rsidRPr="00AB388F">
              <w:rPr>
                <w:sz w:val="18"/>
                <w:szCs w:val="18"/>
              </w:rPr>
              <w:t>udowanie</w:t>
            </w:r>
            <w:r w:rsidRPr="00AB388F">
              <w:rPr>
                <w:bCs/>
                <w:sz w:val="18"/>
                <w:szCs w:val="18"/>
              </w:rPr>
              <w:t xml:space="preserve"> pozytywnych postaw wobec osób z niepełnosprawnościami, np. poprzez publikacje </w:t>
            </w:r>
            <w:r w:rsidRPr="00AB388F">
              <w:rPr>
                <w:sz w:val="18"/>
                <w:szCs w:val="18"/>
              </w:rPr>
              <w:t xml:space="preserve">informacyjne, edukacyjne, kampanie medialne/informacyjne i społecznej </w:t>
            </w:r>
            <w:r w:rsidRPr="00AB388F">
              <w:rPr>
                <w:sz w:val="18"/>
                <w:szCs w:val="18"/>
              </w:rPr>
              <w:br/>
              <w:t xml:space="preserve">w zakresie </w:t>
            </w:r>
            <w:r w:rsidRPr="00AB388F">
              <w:rPr>
                <w:spacing w:val="-1"/>
                <w:sz w:val="18"/>
                <w:szCs w:val="18"/>
              </w:rPr>
              <w:t xml:space="preserve">problematyki </w:t>
            </w:r>
            <w:r w:rsidRPr="00AB388F">
              <w:rPr>
                <w:sz w:val="18"/>
                <w:szCs w:val="18"/>
              </w:rPr>
              <w:t>niepełnosprawności.</w:t>
            </w:r>
          </w:p>
          <w:p w14:paraId="6F54CD0A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 xml:space="preserve">spieranie prowadzenia punktów informacyjnych/doradczych, portalu internetowego/infolinii o przysługujących dla osób z niepełnosprawnościami ulgach, uprawnieniach, formach pomocy i dostępności infrastruktury, cyfrowej, komunikacyjnej itp. </w:t>
            </w:r>
          </w:p>
          <w:p w14:paraId="234ADBC4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usług społecznych na rzecz osób z niepełnosprawnościami.</w:t>
            </w:r>
          </w:p>
          <w:p w14:paraId="09DDADAC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AB388F">
              <w:rPr>
                <w:sz w:val="18"/>
                <w:szCs w:val="18"/>
              </w:rPr>
              <w:t>nicjowanie i wspieranie opracowywania i wdrażania programów i projektów na rzecz aktywizacji społecznej osób z niepełnosprawnościami</w:t>
            </w:r>
          </w:p>
          <w:p w14:paraId="185C4D32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300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47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ACA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14743C20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4A334AF3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</w:t>
            </w:r>
            <w:r>
              <w:rPr>
                <w:rFonts w:cstheme="minorHAnsi"/>
                <w:sz w:val="18"/>
                <w:szCs w:val="20"/>
              </w:rPr>
              <w:lastRenderedPageBreak/>
              <w:t>ich profesjonalizację w tym m.in. prowadzenie doradztwa, udzielanie pomocy merytorycznej,</w:t>
            </w:r>
          </w:p>
          <w:p w14:paraId="2CCF3661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282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311 087,00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62B3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630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E5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</w:t>
            </w:r>
            <w:r>
              <w:rPr>
                <w:rFonts w:cstheme="minorHAnsi"/>
                <w:sz w:val="18"/>
                <w:szCs w:val="20"/>
              </w:rPr>
              <w:lastRenderedPageBreak/>
              <w:t>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D5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</w:tbl>
    <w:p w14:paraId="74477461" w14:textId="77777777" w:rsidR="008D33E7" w:rsidRDefault="008D33E7" w:rsidP="008D33E7"/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CB7DFF" w14:textId="21E94D93" w:rsidR="008D33E7" w:rsidRPr="009A6AC5" w:rsidRDefault="008D33E7" w:rsidP="001F598B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9A6AC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9A6AC5">
        <w:rPr>
          <w:rFonts w:ascii="Arial" w:hAnsi="Arial" w:cs="Arial"/>
        </w:rPr>
        <w:t xml:space="preserve"> do Uchwały Nr</w:t>
      </w:r>
      <w:r w:rsidR="001F598B">
        <w:rPr>
          <w:rFonts w:ascii="Arial" w:hAnsi="Arial" w:cs="Arial"/>
        </w:rPr>
        <w:t xml:space="preserve"> 276/5488/21</w:t>
      </w:r>
      <w:r>
        <w:rPr>
          <w:rFonts w:ascii="Arial" w:hAnsi="Arial" w:cs="Arial"/>
        </w:rPr>
        <w:t xml:space="preserve">  </w:t>
      </w:r>
    </w:p>
    <w:p w14:paraId="72AD6518" w14:textId="77777777" w:rsidR="008D33E7" w:rsidRPr="009A6AC5" w:rsidRDefault="008D33E7" w:rsidP="001F598B">
      <w:pPr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Zarządu Województwa Podkarpackiego </w:t>
      </w:r>
    </w:p>
    <w:p w14:paraId="010C322C" w14:textId="77777777" w:rsidR="008D33E7" w:rsidRDefault="008D33E7" w:rsidP="001F598B">
      <w:pPr>
        <w:ind w:left="4248" w:firstLine="708"/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w Rzeszowie </w:t>
      </w:r>
    </w:p>
    <w:p w14:paraId="4BED7D8D" w14:textId="615D1B2A" w:rsidR="008D33E7" w:rsidRPr="009A6AC5" w:rsidRDefault="008D33E7" w:rsidP="001F598B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F598B">
        <w:rPr>
          <w:rFonts w:ascii="Arial" w:hAnsi="Arial" w:cs="Arial"/>
        </w:rPr>
        <w:t>11 maja 2021 r.</w:t>
      </w:r>
      <w:r>
        <w:rPr>
          <w:rFonts w:ascii="Arial" w:hAnsi="Arial" w:cs="Arial"/>
        </w:rPr>
        <w:t xml:space="preserve">                     </w:t>
      </w:r>
    </w:p>
    <w:p w14:paraId="70F67392" w14:textId="77777777" w:rsidR="008D33E7" w:rsidRPr="002E76A9" w:rsidRDefault="008D33E7" w:rsidP="001F598B">
      <w:pPr>
        <w:jc w:val="right"/>
        <w:rPr>
          <w:rFonts w:ascii="Arial" w:hAnsi="Arial" w:cs="Arial"/>
        </w:rPr>
      </w:pPr>
    </w:p>
    <w:p w14:paraId="39BC9C2E" w14:textId="77777777" w:rsidR="008D33E7" w:rsidRPr="002E76A9" w:rsidRDefault="008D33E7" w:rsidP="008D33E7">
      <w:pPr>
        <w:jc w:val="center"/>
        <w:rPr>
          <w:rFonts w:ascii="Arial" w:hAnsi="Arial" w:cs="Arial"/>
        </w:rPr>
      </w:pPr>
    </w:p>
    <w:p w14:paraId="13C0592B" w14:textId="77777777" w:rsidR="008D33E7" w:rsidRPr="008D33E7" w:rsidRDefault="008D33E7" w:rsidP="008D33E7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2021</w:t>
      </w:r>
    </w:p>
    <w:p w14:paraId="552992E6" w14:textId="77777777" w:rsidR="008D33E7" w:rsidRPr="003A5153" w:rsidRDefault="008D33E7" w:rsidP="008D33E7">
      <w:pPr>
        <w:jc w:val="center"/>
        <w:rPr>
          <w:rFonts w:ascii="Arial" w:hAnsi="Arial" w:cs="Arial"/>
          <w:i/>
          <w:color w:val="FF0000"/>
        </w:rPr>
      </w:pPr>
    </w:p>
    <w:p w14:paraId="36F557F3" w14:textId="77777777" w:rsidR="008D33E7" w:rsidRPr="002E76A9" w:rsidRDefault="008D33E7" w:rsidP="008D33E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14:paraId="7D3BC94F" w14:textId="77777777" w:rsidR="008D33E7" w:rsidRPr="002E76A9" w:rsidRDefault="008D33E7" w:rsidP="008D33E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7"/>
        <w:gridCol w:w="6095"/>
      </w:tblGrid>
      <w:tr w:rsidR="008D33E7" w:rsidRPr="002E76A9" w14:paraId="1CA5BC21" w14:textId="77777777" w:rsidTr="004D4529">
        <w:trPr>
          <w:trHeight w:val="621"/>
        </w:trPr>
        <w:tc>
          <w:tcPr>
            <w:tcW w:w="2988" w:type="dxa"/>
            <w:vAlign w:val="center"/>
          </w:tcPr>
          <w:p w14:paraId="79A6D933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10E78353" w14:textId="77777777" w:rsidR="008D33E7" w:rsidRPr="002E76A9" w:rsidRDefault="008D33E7" w:rsidP="004D4529">
            <w:pPr>
              <w:rPr>
                <w:rFonts w:ascii="Arial" w:hAnsi="Arial" w:cs="Arial"/>
              </w:rPr>
            </w:pPr>
          </w:p>
        </w:tc>
      </w:tr>
      <w:tr w:rsidR="008D33E7" w:rsidRPr="002E76A9" w14:paraId="72E94684" w14:textId="77777777" w:rsidTr="004D4529">
        <w:trPr>
          <w:trHeight w:val="621"/>
        </w:trPr>
        <w:tc>
          <w:tcPr>
            <w:tcW w:w="2988" w:type="dxa"/>
            <w:vAlign w:val="center"/>
          </w:tcPr>
          <w:p w14:paraId="1D2F0193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2F5C3819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  <w:p w14:paraId="7FE0ECCC" w14:textId="77777777" w:rsidR="008D33E7" w:rsidRPr="002E76A9" w:rsidRDefault="008D33E7" w:rsidP="004D4529">
            <w:pPr>
              <w:rPr>
                <w:rFonts w:ascii="Arial" w:hAnsi="Arial" w:cs="Arial"/>
              </w:rPr>
            </w:pPr>
          </w:p>
        </w:tc>
      </w:tr>
      <w:tr w:rsidR="008D33E7" w:rsidRPr="002E76A9" w14:paraId="3D22F7E9" w14:textId="77777777" w:rsidTr="004D4529">
        <w:trPr>
          <w:trHeight w:val="621"/>
        </w:trPr>
        <w:tc>
          <w:tcPr>
            <w:tcW w:w="2988" w:type="dxa"/>
            <w:vAlign w:val="center"/>
          </w:tcPr>
          <w:p w14:paraId="7A433242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7EEBF500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</w:tr>
      <w:tr w:rsidR="008D33E7" w:rsidRPr="002E76A9" w14:paraId="23F8725E" w14:textId="77777777" w:rsidTr="004D4529">
        <w:trPr>
          <w:trHeight w:val="621"/>
        </w:trPr>
        <w:tc>
          <w:tcPr>
            <w:tcW w:w="2988" w:type="dxa"/>
            <w:vAlign w:val="center"/>
          </w:tcPr>
          <w:p w14:paraId="018D89AE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2DE77822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</w:tr>
      <w:tr w:rsidR="008D33E7" w:rsidRPr="002E76A9" w14:paraId="6ECE144B" w14:textId="77777777" w:rsidTr="004D4529">
        <w:trPr>
          <w:trHeight w:val="621"/>
        </w:trPr>
        <w:tc>
          <w:tcPr>
            <w:tcW w:w="2988" w:type="dxa"/>
            <w:vAlign w:val="center"/>
          </w:tcPr>
          <w:p w14:paraId="0D48401A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27CFED44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</w:tr>
      <w:tr w:rsidR="008D33E7" w:rsidRPr="002E76A9" w14:paraId="7C6413EE" w14:textId="77777777" w:rsidTr="004D4529">
        <w:trPr>
          <w:trHeight w:val="621"/>
        </w:trPr>
        <w:tc>
          <w:tcPr>
            <w:tcW w:w="2988" w:type="dxa"/>
            <w:vAlign w:val="center"/>
          </w:tcPr>
          <w:p w14:paraId="72ED677C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18A7E760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5D8B4C" w14:textId="77777777" w:rsidR="008D33E7" w:rsidRPr="002E76A9" w:rsidRDefault="008D33E7" w:rsidP="008D33E7">
      <w:pPr>
        <w:pStyle w:val="Akapitzlist"/>
        <w:jc w:val="both"/>
        <w:rPr>
          <w:rFonts w:ascii="Arial" w:hAnsi="Arial" w:cs="Arial"/>
        </w:rPr>
      </w:pPr>
    </w:p>
    <w:p w14:paraId="6DB5A392" w14:textId="77777777" w:rsidR="008D33E7" w:rsidRPr="002E76A9" w:rsidRDefault="008D33E7" w:rsidP="008D33E7">
      <w:pPr>
        <w:jc w:val="both"/>
        <w:rPr>
          <w:rFonts w:ascii="Arial" w:hAnsi="Arial" w:cs="Arial"/>
        </w:rPr>
      </w:pPr>
    </w:p>
    <w:p w14:paraId="6C510462" w14:textId="77777777" w:rsidR="008D33E7" w:rsidRPr="002E76A9" w:rsidRDefault="008D33E7" w:rsidP="008D33E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14:paraId="7B22169D" w14:textId="77777777" w:rsidR="008D33E7" w:rsidRPr="002E76A9" w:rsidRDefault="008D33E7" w:rsidP="008D33E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8D33E7" w:rsidRPr="002E76A9" w14:paraId="55E58AC1" w14:textId="77777777" w:rsidTr="004D4529">
        <w:tc>
          <w:tcPr>
            <w:tcW w:w="1072" w:type="dxa"/>
            <w:vAlign w:val="center"/>
          </w:tcPr>
          <w:p w14:paraId="65CA7E58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3019" w:type="dxa"/>
            <w:vAlign w:val="center"/>
          </w:tcPr>
          <w:p w14:paraId="245DD2CF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Część dokumentu, do którego odnosi się uwaga lub wniosek </w:t>
            </w:r>
          </w:p>
        </w:tc>
        <w:tc>
          <w:tcPr>
            <w:tcW w:w="2589" w:type="dxa"/>
            <w:vAlign w:val="center"/>
          </w:tcPr>
          <w:p w14:paraId="3E6D04B3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2" w:type="dxa"/>
            <w:vAlign w:val="center"/>
          </w:tcPr>
          <w:p w14:paraId="775A1506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Uzasadnienie uwagi</w:t>
            </w:r>
          </w:p>
        </w:tc>
      </w:tr>
      <w:tr w:rsidR="008D33E7" w:rsidRPr="002E76A9" w14:paraId="12DC0586" w14:textId="77777777" w:rsidTr="004D4529">
        <w:trPr>
          <w:trHeight w:hRule="exact" w:val="567"/>
        </w:trPr>
        <w:tc>
          <w:tcPr>
            <w:tcW w:w="1072" w:type="dxa"/>
            <w:vAlign w:val="center"/>
          </w:tcPr>
          <w:p w14:paraId="6208E674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019" w:type="dxa"/>
            <w:vAlign w:val="center"/>
          </w:tcPr>
          <w:p w14:paraId="0A7DCFE7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79D89A4" w14:textId="77777777" w:rsidR="008D33E7" w:rsidRPr="002E76A9" w:rsidRDefault="008D33E7" w:rsidP="004D45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11B61F50" w14:textId="77777777" w:rsidR="008D33E7" w:rsidRPr="002E76A9" w:rsidRDefault="008D33E7" w:rsidP="004D4529">
            <w:pPr>
              <w:jc w:val="both"/>
              <w:rPr>
                <w:rFonts w:ascii="Arial" w:hAnsi="Arial" w:cs="Arial"/>
              </w:rPr>
            </w:pPr>
          </w:p>
        </w:tc>
      </w:tr>
      <w:tr w:rsidR="008D33E7" w:rsidRPr="002E76A9" w14:paraId="4B807D4F" w14:textId="77777777" w:rsidTr="004D4529">
        <w:trPr>
          <w:trHeight w:hRule="exact" w:val="567"/>
        </w:trPr>
        <w:tc>
          <w:tcPr>
            <w:tcW w:w="1072" w:type="dxa"/>
            <w:vAlign w:val="center"/>
          </w:tcPr>
          <w:p w14:paraId="1DCCA7C5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019" w:type="dxa"/>
            <w:vAlign w:val="center"/>
          </w:tcPr>
          <w:p w14:paraId="4F4CEBFC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505FDF5" w14:textId="77777777" w:rsidR="008D33E7" w:rsidRPr="002E76A9" w:rsidRDefault="008D33E7" w:rsidP="004D45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61EC90EB" w14:textId="77777777" w:rsidR="008D33E7" w:rsidRPr="002E76A9" w:rsidRDefault="008D33E7" w:rsidP="004D4529">
            <w:pPr>
              <w:jc w:val="both"/>
              <w:rPr>
                <w:rFonts w:ascii="Arial" w:hAnsi="Arial" w:cs="Arial"/>
              </w:rPr>
            </w:pPr>
          </w:p>
        </w:tc>
      </w:tr>
      <w:tr w:rsidR="008D33E7" w:rsidRPr="002E76A9" w14:paraId="61199DE9" w14:textId="77777777" w:rsidTr="004D4529">
        <w:trPr>
          <w:trHeight w:hRule="exact" w:val="567"/>
        </w:trPr>
        <w:tc>
          <w:tcPr>
            <w:tcW w:w="1072" w:type="dxa"/>
            <w:vAlign w:val="center"/>
          </w:tcPr>
          <w:p w14:paraId="1B5415CB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019" w:type="dxa"/>
            <w:vAlign w:val="center"/>
          </w:tcPr>
          <w:p w14:paraId="03D4DB46" w14:textId="77777777" w:rsidR="008D33E7" w:rsidRPr="002E76A9" w:rsidRDefault="008D33E7" w:rsidP="004D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7ECCDB2" w14:textId="77777777" w:rsidR="008D33E7" w:rsidRPr="002E76A9" w:rsidRDefault="008D33E7" w:rsidP="004D45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729BE128" w14:textId="77777777" w:rsidR="008D33E7" w:rsidRPr="002E76A9" w:rsidRDefault="008D33E7" w:rsidP="004D45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EF5E82" w14:textId="77777777" w:rsidR="008D33E7" w:rsidRDefault="008D33E7" w:rsidP="00E15823">
      <w:pPr>
        <w:rPr>
          <w:rFonts w:ascii="Arial" w:hAnsi="Arial" w:cs="Arial"/>
          <w:i/>
          <w:iCs/>
        </w:rPr>
        <w:sectPr w:rsidR="008D33E7" w:rsidSect="008D33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94FED3" w14:textId="77777777" w:rsidR="000B5921" w:rsidRPr="002E76A9" w:rsidRDefault="000B5921" w:rsidP="008D33E7">
      <w:pPr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B80D" w14:textId="77777777" w:rsidR="00991EC1" w:rsidRDefault="00991EC1" w:rsidP="000435E5">
      <w:r>
        <w:separator/>
      </w:r>
    </w:p>
  </w:endnote>
  <w:endnote w:type="continuationSeparator" w:id="0">
    <w:p w14:paraId="34A1AE3C" w14:textId="77777777" w:rsidR="00991EC1" w:rsidRDefault="00991EC1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2B8A" w14:textId="77777777" w:rsidR="00991EC1" w:rsidRDefault="00991EC1" w:rsidP="000435E5">
      <w:r>
        <w:separator/>
      </w:r>
    </w:p>
  </w:footnote>
  <w:footnote w:type="continuationSeparator" w:id="0">
    <w:p w14:paraId="58E34C44" w14:textId="77777777" w:rsidR="00991EC1" w:rsidRDefault="00991EC1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23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"/>
  </w:num>
  <w:num w:numId="11">
    <w:abstractNumId w:val="25"/>
  </w:num>
  <w:num w:numId="12">
    <w:abstractNumId w:val="4"/>
  </w:num>
  <w:num w:numId="13">
    <w:abstractNumId w:val="6"/>
  </w:num>
  <w:num w:numId="14">
    <w:abstractNumId w:val="7"/>
  </w:num>
  <w:num w:numId="15">
    <w:abstractNumId w:val="19"/>
  </w:num>
  <w:num w:numId="16">
    <w:abstractNumId w:val="0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24"/>
  </w:num>
  <w:num w:numId="22">
    <w:abstractNumId w:val="20"/>
  </w:num>
  <w:num w:numId="23">
    <w:abstractNumId w:val="22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35E5"/>
    <w:rsid w:val="0004653B"/>
    <w:rsid w:val="00051AAF"/>
    <w:rsid w:val="000566E7"/>
    <w:rsid w:val="00056B3E"/>
    <w:rsid w:val="0006302D"/>
    <w:rsid w:val="00075E09"/>
    <w:rsid w:val="000768F8"/>
    <w:rsid w:val="00085104"/>
    <w:rsid w:val="000B5921"/>
    <w:rsid w:val="000C53F5"/>
    <w:rsid w:val="000C613E"/>
    <w:rsid w:val="000E5192"/>
    <w:rsid w:val="000E5E8C"/>
    <w:rsid w:val="00101507"/>
    <w:rsid w:val="001042F5"/>
    <w:rsid w:val="00105B48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A42B8"/>
    <w:rsid w:val="001A7A41"/>
    <w:rsid w:val="001B0765"/>
    <w:rsid w:val="001B7BAD"/>
    <w:rsid w:val="001C204B"/>
    <w:rsid w:val="001C518D"/>
    <w:rsid w:val="001C59BA"/>
    <w:rsid w:val="001C7362"/>
    <w:rsid w:val="001E45CA"/>
    <w:rsid w:val="001F1A1E"/>
    <w:rsid w:val="001F598B"/>
    <w:rsid w:val="001F5A99"/>
    <w:rsid w:val="00201B7B"/>
    <w:rsid w:val="00210331"/>
    <w:rsid w:val="00236C5C"/>
    <w:rsid w:val="00250659"/>
    <w:rsid w:val="002558A4"/>
    <w:rsid w:val="00264355"/>
    <w:rsid w:val="002655C4"/>
    <w:rsid w:val="00282D81"/>
    <w:rsid w:val="002A4D2A"/>
    <w:rsid w:val="002B0306"/>
    <w:rsid w:val="002B1078"/>
    <w:rsid w:val="002B34C2"/>
    <w:rsid w:val="002C60A7"/>
    <w:rsid w:val="002C657F"/>
    <w:rsid w:val="002D2D98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522AB"/>
    <w:rsid w:val="003554DD"/>
    <w:rsid w:val="00360534"/>
    <w:rsid w:val="00371BCF"/>
    <w:rsid w:val="00375ADB"/>
    <w:rsid w:val="00375F47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CA2"/>
    <w:rsid w:val="003E4D6E"/>
    <w:rsid w:val="003E7E32"/>
    <w:rsid w:val="003F36D5"/>
    <w:rsid w:val="00405E08"/>
    <w:rsid w:val="004132CB"/>
    <w:rsid w:val="004353EE"/>
    <w:rsid w:val="004441B2"/>
    <w:rsid w:val="0045578B"/>
    <w:rsid w:val="00456445"/>
    <w:rsid w:val="00484FF8"/>
    <w:rsid w:val="00491416"/>
    <w:rsid w:val="004A6861"/>
    <w:rsid w:val="004B36E9"/>
    <w:rsid w:val="004C3C19"/>
    <w:rsid w:val="004D319A"/>
    <w:rsid w:val="004D4CC4"/>
    <w:rsid w:val="004E0665"/>
    <w:rsid w:val="004E25A4"/>
    <w:rsid w:val="004F752F"/>
    <w:rsid w:val="0050044C"/>
    <w:rsid w:val="00504F62"/>
    <w:rsid w:val="005075FA"/>
    <w:rsid w:val="0051286B"/>
    <w:rsid w:val="00533E34"/>
    <w:rsid w:val="0054228E"/>
    <w:rsid w:val="005535B7"/>
    <w:rsid w:val="005557A0"/>
    <w:rsid w:val="005654CF"/>
    <w:rsid w:val="00567213"/>
    <w:rsid w:val="005734EA"/>
    <w:rsid w:val="0058740E"/>
    <w:rsid w:val="00594819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64BAD"/>
    <w:rsid w:val="00665A78"/>
    <w:rsid w:val="00684E69"/>
    <w:rsid w:val="00692117"/>
    <w:rsid w:val="00697008"/>
    <w:rsid w:val="00697D00"/>
    <w:rsid w:val="006A5D1C"/>
    <w:rsid w:val="006B38F0"/>
    <w:rsid w:val="006B6718"/>
    <w:rsid w:val="006C4BD7"/>
    <w:rsid w:val="006E134F"/>
    <w:rsid w:val="006E4986"/>
    <w:rsid w:val="006E7DE0"/>
    <w:rsid w:val="006F5DCA"/>
    <w:rsid w:val="00716C52"/>
    <w:rsid w:val="00720D6F"/>
    <w:rsid w:val="00722379"/>
    <w:rsid w:val="00725001"/>
    <w:rsid w:val="00731E2C"/>
    <w:rsid w:val="00745F63"/>
    <w:rsid w:val="00757CD8"/>
    <w:rsid w:val="00762BC3"/>
    <w:rsid w:val="00765DE5"/>
    <w:rsid w:val="00771339"/>
    <w:rsid w:val="00795000"/>
    <w:rsid w:val="007B07E1"/>
    <w:rsid w:val="007B0F3E"/>
    <w:rsid w:val="007C1C7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C3D97"/>
    <w:rsid w:val="008D33E7"/>
    <w:rsid w:val="008E2894"/>
    <w:rsid w:val="008E2F60"/>
    <w:rsid w:val="008F323D"/>
    <w:rsid w:val="00900459"/>
    <w:rsid w:val="00924617"/>
    <w:rsid w:val="00925674"/>
    <w:rsid w:val="009366BA"/>
    <w:rsid w:val="0094688D"/>
    <w:rsid w:val="0095391F"/>
    <w:rsid w:val="00966C4C"/>
    <w:rsid w:val="00987408"/>
    <w:rsid w:val="00987B0B"/>
    <w:rsid w:val="009918E4"/>
    <w:rsid w:val="00991EC1"/>
    <w:rsid w:val="00993F57"/>
    <w:rsid w:val="009A366E"/>
    <w:rsid w:val="009A36C9"/>
    <w:rsid w:val="009A6AC5"/>
    <w:rsid w:val="009B0F6D"/>
    <w:rsid w:val="009C1756"/>
    <w:rsid w:val="009C2C38"/>
    <w:rsid w:val="009C4EF3"/>
    <w:rsid w:val="009C63F2"/>
    <w:rsid w:val="009D5411"/>
    <w:rsid w:val="009E1304"/>
    <w:rsid w:val="009E72A8"/>
    <w:rsid w:val="009F575C"/>
    <w:rsid w:val="00A30FE0"/>
    <w:rsid w:val="00A452A9"/>
    <w:rsid w:val="00A7087B"/>
    <w:rsid w:val="00A7216A"/>
    <w:rsid w:val="00A906C3"/>
    <w:rsid w:val="00A940D8"/>
    <w:rsid w:val="00A95EE9"/>
    <w:rsid w:val="00AA1D80"/>
    <w:rsid w:val="00AA1FB9"/>
    <w:rsid w:val="00AA6730"/>
    <w:rsid w:val="00AA6E8D"/>
    <w:rsid w:val="00AB37BF"/>
    <w:rsid w:val="00AB43C5"/>
    <w:rsid w:val="00AF4EAA"/>
    <w:rsid w:val="00B044B3"/>
    <w:rsid w:val="00B1324B"/>
    <w:rsid w:val="00B20018"/>
    <w:rsid w:val="00B26DC6"/>
    <w:rsid w:val="00B3272E"/>
    <w:rsid w:val="00B355FB"/>
    <w:rsid w:val="00B702DF"/>
    <w:rsid w:val="00B84018"/>
    <w:rsid w:val="00B90B42"/>
    <w:rsid w:val="00B92F9F"/>
    <w:rsid w:val="00B974A2"/>
    <w:rsid w:val="00BA4B5F"/>
    <w:rsid w:val="00BB00EA"/>
    <w:rsid w:val="00BC04F8"/>
    <w:rsid w:val="00BC6643"/>
    <w:rsid w:val="00BD2F87"/>
    <w:rsid w:val="00BF33A8"/>
    <w:rsid w:val="00C24257"/>
    <w:rsid w:val="00C40B6B"/>
    <w:rsid w:val="00CA5A0E"/>
    <w:rsid w:val="00CB0B1C"/>
    <w:rsid w:val="00CB6ADA"/>
    <w:rsid w:val="00CB745B"/>
    <w:rsid w:val="00CE7F58"/>
    <w:rsid w:val="00CF4919"/>
    <w:rsid w:val="00D02633"/>
    <w:rsid w:val="00D15911"/>
    <w:rsid w:val="00D275A2"/>
    <w:rsid w:val="00D31449"/>
    <w:rsid w:val="00D42747"/>
    <w:rsid w:val="00D8371A"/>
    <w:rsid w:val="00DA5EF1"/>
    <w:rsid w:val="00DC143A"/>
    <w:rsid w:val="00DD754D"/>
    <w:rsid w:val="00DE2DFF"/>
    <w:rsid w:val="00DE4717"/>
    <w:rsid w:val="00DE566E"/>
    <w:rsid w:val="00E067D0"/>
    <w:rsid w:val="00E15823"/>
    <w:rsid w:val="00E20684"/>
    <w:rsid w:val="00E22F35"/>
    <w:rsid w:val="00E23085"/>
    <w:rsid w:val="00E37735"/>
    <w:rsid w:val="00E5266E"/>
    <w:rsid w:val="00E52F23"/>
    <w:rsid w:val="00E5470A"/>
    <w:rsid w:val="00E61D70"/>
    <w:rsid w:val="00E73D47"/>
    <w:rsid w:val="00E83633"/>
    <w:rsid w:val="00E84999"/>
    <w:rsid w:val="00EA48C9"/>
    <w:rsid w:val="00EB5C40"/>
    <w:rsid w:val="00EE43FA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7567D"/>
    <w:rsid w:val="00F764ED"/>
    <w:rsid w:val="00F77895"/>
    <w:rsid w:val="00F778AF"/>
    <w:rsid w:val="00F84DFB"/>
    <w:rsid w:val="00F91101"/>
    <w:rsid w:val="00FA636E"/>
    <w:rsid w:val="00FA7670"/>
    <w:rsid w:val="00FA7698"/>
    <w:rsid w:val="00FC1D2E"/>
    <w:rsid w:val="00FC617A"/>
    <w:rsid w:val="00FD62EB"/>
    <w:rsid w:val="00FD6642"/>
    <w:rsid w:val="00FF05A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FDA8-30AA-4E2C-8131-12B9735D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m.radecka</dc:creator>
  <cp:lastModifiedBy>Drzał Bogumił</cp:lastModifiedBy>
  <cp:revision>2</cp:revision>
  <cp:lastPrinted>2017-03-15T10:24:00Z</cp:lastPrinted>
  <dcterms:created xsi:type="dcterms:W3CDTF">2021-05-12T04:28:00Z</dcterms:created>
  <dcterms:modified xsi:type="dcterms:W3CDTF">2021-05-12T04:28:00Z</dcterms:modified>
</cp:coreProperties>
</file>